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8B60" w14:textId="44195164" w:rsidR="00DE3FF5" w:rsidRPr="001B1176" w:rsidRDefault="00F014A5" w:rsidP="001B1176">
      <w:pPr>
        <w:spacing w:before="69" w:line="276" w:lineRule="auto"/>
        <w:ind w:left="5529" w:right="284" w:hanging="5529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ISTANZA MANIFESTAZIONE DI INTERESSE</w:t>
      </w:r>
    </w:p>
    <w:p w14:paraId="035B2615" w14:textId="77777777" w:rsidR="00BB0E86" w:rsidRPr="001B1176" w:rsidRDefault="00BB0E86" w:rsidP="001B1176">
      <w:pPr>
        <w:spacing w:before="69" w:line="276" w:lineRule="auto"/>
        <w:ind w:left="5529" w:right="284" w:hanging="5529"/>
        <w:rPr>
          <w:rFonts w:ascii="Times New Roman" w:hAnsi="Times New Roman" w:cs="Times New Roman"/>
          <w:sz w:val="24"/>
          <w:szCs w:val="24"/>
        </w:rPr>
      </w:pPr>
    </w:p>
    <w:p w14:paraId="0CA5FCF3" w14:textId="77777777" w:rsidR="008145D5" w:rsidRPr="001B1176" w:rsidRDefault="00B8749F" w:rsidP="001B1176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724C14" w:rsidRPr="001B1176">
        <w:rPr>
          <w:rFonts w:ascii="Times New Roman" w:hAnsi="Times New Roman" w:cs="Times New Roman"/>
          <w:sz w:val="24"/>
          <w:szCs w:val="24"/>
        </w:rPr>
        <w:t>Cottanello</w:t>
      </w:r>
    </w:p>
    <w:p w14:paraId="49D6916E" w14:textId="0C620737" w:rsidR="00A45455" w:rsidRPr="001B1176" w:rsidRDefault="008145D5" w:rsidP="001B1176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Via Umberto I, 5, 02040 Cottanello (RI)</w:t>
      </w:r>
    </w:p>
    <w:p w14:paraId="5512A363" w14:textId="4EFF10AA" w:rsidR="00A45455" w:rsidRPr="001B1176" w:rsidRDefault="00724C14" w:rsidP="001B1176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tooltip="Invia alla PEC" w:history="1">
        <w:r w:rsidR="00403E58" w:rsidRPr="001B1176">
          <w:rPr>
            <w:rStyle w:val="Collegamentoipertestuale"/>
            <w:rFonts w:ascii="Times New Roman" w:hAnsi="Times New Roman" w:cs="Times New Roman"/>
            <w:sz w:val="24"/>
            <w:szCs w:val="24"/>
          </w:rPr>
          <w:t>suap.cottanello.ri@legalmail.it</w:t>
        </w:r>
      </w:hyperlink>
    </w:p>
    <w:p w14:paraId="1C1B99B6" w14:textId="77777777" w:rsidR="0085764C" w:rsidRPr="001B1176" w:rsidRDefault="0085764C" w:rsidP="001B1176">
      <w:pPr>
        <w:pStyle w:val="Corpotesto"/>
        <w:spacing w:before="11" w:line="276" w:lineRule="auto"/>
        <w:ind w:right="284"/>
        <w:rPr>
          <w:rFonts w:ascii="Times New Roman" w:hAnsi="Times New Roman" w:cs="Times New Roman"/>
        </w:rPr>
      </w:pPr>
    </w:p>
    <w:p w14:paraId="54260E29" w14:textId="77777777" w:rsidR="00CB1E9D" w:rsidRDefault="00CB1E9D" w:rsidP="001B1176">
      <w:pPr>
        <w:pStyle w:val="Corpotesto"/>
        <w:spacing w:line="276" w:lineRule="auto"/>
        <w:ind w:right="284"/>
        <w:jc w:val="both"/>
        <w:rPr>
          <w:rFonts w:ascii="Times New Roman" w:hAnsi="Times New Roman" w:cs="Times New Roman"/>
          <w:b/>
          <w:bCs/>
        </w:rPr>
      </w:pPr>
    </w:p>
    <w:p w14:paraId="719D322C" w14:textId="15199FB3" w:rsidR="00EA5A63" w:rsidRPr="001B1176" w:rsidRDefault="005906C2" w:rsidP="00AB16C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84"/>
        <w:jc w:val="both"/>
        <w:rPr>
          <w:rFonts w:ascii="Times New Roman" w:hAnsi="Times New Roman" w:cs="Times New Roman"/>
          <w:b/>
          <w:bCs/>
        </w:rPr>
      </w:pPr>
      <w:r w:rsidRPr="001B1176">
        <w:rPr>
          <w:rFonts w:ascii="Times New Roman" w:hAnsi="Times New Roman" w:cs="Times New Roman"/>
          <w:b/>
          <w:bCs/>
        </w:rPr>
        <w:t>ISTANZA DI MANIFESTAZIONE DI INTERESSE ALL’</w:t>
      </w:r>
      <w:r w:rsidR="00EA5A63" w:rsidRPr="00EA5A63">
        <w:rPr>
          <w:rFonts w:ascii="Times New Roman" w:eastAsia="Times New Roman" w:hAnsi="Times New Roman" w:cs="Times New Roman"/>
          <w:b/>
        </w:rPr>
        <w:t xml:space="preserve">AVVISO PUBBLICO DI ISTRUTTORIA RIVOLTO AD ENTI DEL TERZO SETTORE PER L’INDIVIDUAZIONE DI PARTENARIATI FINALIZZATI ALLA CO-PROGETTAZIONE ED ATTUAZIONE DELLA GESTIONE DI UN MICRONIDO PRIVATO </w:t>
      </w:r>
      <w:r w:rsidR="00AF2018">
        <w:rPr>
          <w:rFonts w:ascii="Times New Roman" w:eastAsia="Times New Roman" w:hAnsi="Times New Roman" w:cs="Times New Roman"/>
          <w:b/>
        </w:rPr>
        <w:t xml:space="preserve">IN CONVENZIONE ALL’INTERNO DELLA SCUOLA DELL’INFANZIA DI COTTANELLO </w:t>
      </w:r>
      <w:r w:rsidR="00AF2018" w:rsidRPr="001B1176">
        <w:rPr>
          <w:rFonts w:ascii="Times New Roman" w:eastAsia="Times New Roman" w:hAnsi="Times New Roman" w:cs="Times New Roman"/>
          <w:b/>
        </w:rPr>
        <w:t xml:space="preserve"> </w:t>
      </w:r>
    </w:p>
    <w:p w14:paraId="399736E7" w14:textId="77777777" w:rsidR="00A45455" w:rsidRPr="001B1176" w:rsidRDefault="00A45455" w:rsidP="001B1176">
      <w:pPr>
        <w:pStyle w:val="Corpotesto"/>
        <w:spacing w:line="276" w:lineRule="auto"/>
        <w:ind w:right="284"/>
        <w:rPr>
          <w:rFonts w:ascii="Times New Roman" w:hAnsi="Times New Roman" w:cs="Times New Roman"/>
          <w:bCs/>
        </w:rPr>
      </w:pPr>
    </w:p>
    <w:p w14:paraId="0CB4D48C" w14:textId="77777777" w:rsidR="00AB16C6" w:rsidRDefault="00AB16C6" w:rsidP="001B1176">
      <w:pPr>
        <w:pStyle w:val="Corpotesto"/>
        <w:spacing w:line="276" w:lineRule="auto"/>
        <w:ind w:left="1405" w:right="284"/>
        <w:jc w:val="center"/>
        <w:rPr>
          <w:rFonts w:ascii="Times New Roman" w:hAnsi="Times New Roman" w:cs="Times New Roman"/>
          <w:b/>
          <w:bCs/>
        </w:rPr>
      </w:pPr>
    </w:p>
    <w:p w14:paraId="7C5EA055" w14:textId="518C4160" w:rsidR="00DE3FF5" w:rsidRPr="001B1176" w:rsidRDefault="005906C2" w:rsidP="001B1176">
      <w:pPr>
        <w:pStyle w:val="Corpotesto"/>
        <w:spacing w:line="276" w:lineRule="auto"/>
        <w:ind w:left="1405" w:right="284"/>
        <w:jc w:val="center"/>
        <w:rPr>
          <w:rFonts w:ascii="Times New Roman" w:hAnsi="Times New Roman" w:cs="Times New Roman"/>
          <w:b/>
          <w:bCs/>
        </w:rPr>
      </w:pPr>
      <w:r w:rsidRPr="001B1176">
        <w:rPr>
          <w:rFonts w:ascii="Times New Roman" w:hAnsi="Times New Roman" w:cs="Times New Roman"/>
          <w:b/>
          <w:bCs/>
        </w:rPr>
        <w:t xml:space="preserve">ISTANZA DI MANIFESTAZIONE DI INTERESSE </w:t>
      </w:r>
    </w:p>
    <w:p w14:paraId="3B553EE7" w14:textId="77777777" w:rsidR="00703248" w:rsidRPr="001B1176" w:rsidRDefault="00703248" w:rsidP="001B1176">
      <w:pPr>
        <w:pStyle w:val="Corpotesto"/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3DB7D804" w14:textId="5A4CD427" w:rsidR="00C94240" w:rsidRPr="001B1176" w:rsidRDefault="00C94240" w:rsidP="001B11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i/>
          <w:iCs/>
        </w:rPr>
      </w:pPr>
      <w:r w:rsidRPr="001B1176">
        <w:rPr>
          <w:rFonts w:ascii="Times New Roman" w:hAnsi="Times New Roman" w:cs="Times New Roman"/>
          <w:b/>
          <w:bCs/>
          <w:i/>
          <w:iCs/>
        </w:rPr>
        <w:t>DA COMPILARE QUALORA L’ ETS PARTECIPI</w:t>
      </w:r>
      <w:r w:rsidR="006F71C6" w:rsidRPr="001B11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B1176">
        <w:rPr>
          <w:rFonts w:ascii="Times New Roman" w:hAnsi="Times New Roman" w:cs="Times New Roman"/>
          <w:b/>
          <w:bCs/>
          <w:i/>
          <w:iCs/>
        </w:rPr>
        <w:t>IN FORMA SINGOLA</w:t>
      </w:r>
    </w:p>
    <w:p w14:paraId="6F377607" w14:textId="77777777" w:rsidR="00C94240" w:rsidRPr="001B1176" w:rsidRDefault="00C9424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  <w:b/>
          <w:bCs/>
        </w:rPr>
      </w:pPr>
    </w:p>
    <w:p w14:paraId="48793614" w14:textId="31FB441B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  <w:b/>
          <w:bCs/>
        </w:rPr>
        <w:t>Il/La sottoscritto</w:t>
      </w:r>
      <w:r w:rsidRPr="001B1176">
        <w:rPr>
          <w:rFonts w:ascii="Times New Roman" w:hAnsi="Times New Roman" w:cs="Times New Roman"/>
        </w:rPr>
        <w:t>/a _____________________________________________________</w:t>
      </w:r>
      <w:r w:rsidR="00153854" w:rsidRPr="001B1176">
        <w:rPr>
          <w:rFonts w:ascii="Times New Roman" w:hAnsi="Times New Roman" w:cs="Times New Roman"/>
        </w:rPr>
        <w:t>__________</w:t>
      </w:r>
    </w:p>
    <w:p w14:paraId="6D1C7A19" w14:textId="1E0166B3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nato/a ________________________________ (Prov. ______) il ________________</w:t>
      </w:r>
      <w:r w:rsidR="00153854" w:rsidRPr="001B1176">
        <w:rPr>
          <w:rFonts w:ascii="Times New Roman" w:hAnsi="Times New Roman" w:cs="Times New Roman"/>
        </w:rPr>
        <w:t>___________</w:t>
      </w:r>
    </w:p>
    <w:p w14:paraId="7885134E" w14:textId="79892CFE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Codice Fiscale ________________________________________________________</w:t>
      </w:r>
      <w:r w:rsidR="00153854" w:rsidRPr="001B1176">
        <w:rPr>
          <w:rFonts w:ascii="Times New Roman" w:hAnsi="Times New Roman" w:cs="Times New Roman"/>
        </w:rPr>
        <w:t>___________</w:t>
      </w:r>
    </w:p>
    <w:p w14:paraId="24428BDA" w14:textId="17051CCD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residente in _______________________________________________ (Prov. ____</w:t>
      </w:r>
      <w:r w:rsidR="00403E58" w:rsidRPr="001B1176">
        <w:rPr>
          <w:rFonts w:ascii="Times New Roman" w:hAnsi="Times New Roman" w:cs="Times New Roman"/>
        </w:rPr>
        <w:t>____________</w:t>
      </w:r>
      <w:r w:rsidRPr="001B1176">
        <w:rPr>
          <w:rFonts w:ascii="Times New Roman" w:hAnsi="Times New Roman" w:cs="Times New Roman"/>
        </w:rPr>
        <w:t xml:space="preserve">) </w:t>
      </w:r>
    </w:p>
    <w:p w14:paraId="27FBEF0E" w14:textId="761ACE8C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Via _________________________________________________________ n. _____</w:t>
      </w:r>
      <w:r w:rsidR="00403E58" w:rsidRPr="001B1176">
        <w:rPr>
          <w:rFonts w:ascii="Times New Roman" w:hAnsi="Times New Roman" w:cs="Times New Roman"/>
        </w:rPr>
        <w:t>___________</w:t>
      </w:r>
    </w:p>
    <w:p w14:paraId="070EC328" w14:textId="3527BB39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in qualità di LEGALE RAPPRESENTANTE DELL’ETS __________________________________________________________</w:t>
      </w:r>
      <w:r w:rsidR="00403E58" w:rsidRPr="001B1176">
        <w:rPr>
          <w:rFonts w:ascii="Times New Roman" w:hAnsi="Times New Roman" w:cs="Times New Roman"/>
        </w:rPr>
        <w:t>_____________________</w:t>
      </w:r>
    </w:p>
    <w:p w14:paraId="5C618B8E" w14:textId="5A6291CE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con sede legale in __________________________________</w:t>
      </w:r>
      <w:r w:rsidR="00403E58" w:rsidRPr="001B1176">
        <w:rPr>
          <w:rFonts w:ascii="Times New Roman" w:hAnsi="Times New Roman" w:cs="Times New Roman"/>
        </w:rPr>
        <w:t>____________</w:t>
      </w:r>
      <w:r w:rsidRPr="001B1176">
        <w:rPr>
          <w:rFonts w:ascii="Times New Roman" w:hAnsi="Times New Roman" w:cs="Times New Roman"/>
        </w:rPr>
        <w:t xml:space="preserve"> CAP ______________ </w:t>
      </w:r>
    </w:p>
    <w:p w14:paraId="25339F01" w14:textId="0FF67FCD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Via _________________________________________________________________</w:t>
      </w:r>
      <w:r w:rsidR="00403E58" w:rsidRPr="001B1176">
        <w:rPr>
          <w:rFonts w:ascii="Times New Roman" w:hAnsi="Times New Roman" w:cs="Times New Roman"/>
        </w:rPr>
        <w:t>___________</w:t>
      </w:r>
    </w:p>
    <w:p w14:paraId="4867A9BA" w14:textId="33C41C52" w:rsidR="00703248" w:rsidRPr="001B1176" w:rsidRDefault="00703248" w:rsidP="001B1176">
      <w:pPr>
        <w:pStyle w:val="Corpotesto"/>
        <w:tabs>
          <w:tab w:val="left" w:pos="9498"/>
        </w:tabs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C.F. _____________________________________ P.I. ____________________________</w:t>
      </w:r>
      <w:r w:rsidR="00403E58" w:rsidRPr="001B1176">
        <w:rPr>
          <w:rFonts w:ascii="Times New Roman" w:hAnsi="Times New Roman" w:cs="Times New Roman"/>
        </w:rPr>
        <w:t>_______</w:t>
      </w:r>
    </w:p>
    <w:p w14:paraId="4BE71F88" w14:textId="7838EDE4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Tel. n° ______________________________________________________________</w:t>
      </w:r>
      <w:r w:rsidR="00403E58" w:rsidRPr="001B1176">
        <w:rPr>
          <w:rFonts w:ascii="Times New Roman" w:hAnsi="Times New Roman" w:cs="Times New Roman"/>
        </w:rPr>
        <w:t>___________</w:t>
      </w:r>
    </w:p>
    <w:p w14:paraId="7CB191E0" w14:textId="60B1E748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e-mail ordinaria ______________________________________________________</w:t>
      </w:r>
      <w:r w:rsidR="00403E58" w:rsidRPr="001B1176">
        <w:rPr>
          <w:rFonts w:ascii="Times New Roman" w:hAnsi="Times New Roman" w:cs="Times New Roman"/>
        </w:rPr>
        <w:t>____________</w:t>
      </w:r>
    </w:p>
    <w:p w14:paraId="433626AD" w14:textId="5E4A26B5" w:rsidR="00703248" w:rsidRPr="001B1176" w:rsidRDefault="0070324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P.E.C. _______</w:t>
      </w:r>
      <w:r w:rsidR="00403E58" w:rsidRPr="001B1176">
        <w:rPr>
          <w:rFonts w:ascii="Times New Roman" w:hAnsi="Times New Roman" w:cs="Times New Roman"/>
        </w:rPr>
        <w:t>___________________________________</w:t>
      </w:r>
      <w:r w:rsidRPr="001B1176">
        <w:rPr>
          <w:rFonts w:ascii="Times New Roman" w:hAnsi="Times New Roman" w:cs="Times New Roman"/>
        </w:rPr>
        <w:t>______________________________</w:t>
      </w:r>
      <w:r w:rsidR="00403E58" w:rsidRPr="001B1176">
        <w:rPr>
          <w:rFonts w:ascii="Times New Roman" w:hAnsi="Times New Roman" w:cs="Times New Roman"/>
        </w:rPr>
        <w:t>__</w:t>
      </w:r>
    </w:p>
    <w:p w14:paraId="0F768EB2" w14:textId="2B152D03" w:rsidR="00703248" w:rsidRPr="001B1176" w:rsidRDefault="00703248" w:rsidP="001B1176">
      <w:pPr>
        <w:pStyle w:val="Titolo1"/>
        <w:spacing w:before="170" w:line="276" w:lineRule="auto"/>
        <w:ind w:left="0" w:right="-63"/>
        <w:jc w:val="left"/>
        <w:rPr>
          <w:rFonts w:ascii="Times New Roman" w:hAnsi="Times New Roman" w:cs="Times New Roman"/>
          <w:spacing w:val="-1"/>
        </w:rPr>
      </w:pPr>
      <w:r w:rsidRPr="001B1176">
        <w:rPr>
          <w:rFonts w:ascii="Times New Roman" w:hAnsi="Times New Roman" w:cs="Times New Roman"/>
          <w:spacing w:val="-1"/>
        </w:rPr>
        <w:t>Specificare la natura giuridica dell’ETS:</w:t>
      </w:r>
    </w:p>
    <w:p w14:paraId="524CFFF4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Organizzazione di volontariato (ODV)</w:t>
      </w:r>
    </w:p>
    <w:p w14:paraId="6F0423CE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 xml:space="preserve">Associazione di promozione sociale </w:t>
      </w:r>
    </w:p>
    <w:p w14:paraId="0CDE92D2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Impresa sociale</w:t>
      </w:r>
    </w:p>
    <w:p w14:paraId="51B334DD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Cooperativa sociale /Consorzio di Cooperative Sociali</w:t>
      </w:r>
    </w:p>
    <w:p w14:paraId="62FFF36D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Associazione di promozione sociale (APS)</w:t>
      </w:r>
    </w:p>
    <w:p w14:paraId="102A8114" w14:textId="77777777" w:rsidR="00703248" w:rsidRPr="001B1176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Fondazione</w:t>
      </w:r>
    </w:p>
    <w:p w14:paraId="49A6A5FF" w14:textId="5E7DDEE1" w:rsidR="00703248" w:rsidRDefault="00703248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Altro ________________________________________</w:t>
      </w:r>
    </w:p>
    <w:p w14:paraId="1DDC4777" w14:textId="77777777" w:rsidR="00AB16C6" w:rsidRPr="001B1176" w:rsidRDefault="00AB16C6" w:rsidP="00AB16C6">
      <w:pPr>
        <w:pStyle w:val="sche3"/>
        <w:tabs>
          <w:tab w:val="left" w:pos="180"/>
        </w:tabs>
        <w:spacing w:before="120" w:after="120" w:line="276" w:lineRule="auto"/>
        <w:ind w:left="426"/>
        <w:rPr>
          <w:sz w:val="24"/>
          <w:szCs w:val="24"/>
          <w:lang w:val="it-IT"/>
        </w:rPr>
      </w:pPr>
    </w:p>
    <w:p w14:paraId="5F60FF9A" w14:textId="52FA27B1" w:rsidR="00C317F1" w:rsidRDefault="00C317F1" w:rsidP="001B1176">
      <w:pPr>
        <w:pStyle w:val="Corpotesto"/>
        <w:tabs>
          <w:tab w:val="left" w:pos="9498"/>
        </w:tabs>
        <w:spacing w:before="92" w:line="276" w:lineRule="auto"/>
        <w:ind w:right="284"/>
        <w:jc w:val="both"/>
        <w:rPr>
          <w:rFonts w:ascii="Times New Roman" w:hAnsi="Times New Roman" w:cs="Times New Roman"/>
          <w:i/>
          <w:iCs/>
        </w:rPr>
      </w:pPr>
      <w:r w:rsidRPr="001B1176">
        <w:rPr>
          <w:rFonts w:ascii="Times New Roman" w:hAnsi="Times New Roman" w:cs="Times New Roman"/>
          <w:i/>
          <w:iCs/>
        </w:rPr>
        <w:lastRenderedPageBreak/>
        <w:t>Consapevole</w:t>
      </w:r>
      <w:r w:rsidRPr="001B117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che,</w:t>
      </w:r>
      <w:r w:rsidRPr="001B117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ai</w:t>
      </w:r>
      <w:r w:rsidRPr="001B117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sensi</w:t>
      </w:r>
      <w:r w:rsidRPr="001B117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61D1813F" w14:textId="77777777" w:rsidR="00CB1E9D" w:rsidRPr="001B1176" w:rsidRDefault="00CB1E9D" w:rsidP="001B1176">
      <w:pPr>
        <w:pStyle w:val="Corpotesto"/>
        <w:tabs>
          <w:tab w:val="left" w:pos="9498"/>
        </w:tabs>
        <w:spacing w:before="92" w:line="276" w:lineRule="auto"/>
        <w:ind w:right="284"/>
        <w:jc w:val="both"/>
        <w:rPr>
          <w:rFonts w:ascii="Times New Roman" w:hAnsi="Times New Roman" w:cs="Times New Roman"/>
        </w:rPr>
      </w:pPr>
    </w:p>
    <w:p w14:paraId="1BDD8689" w14:textId="77777777" w:rsidR="00703248" w:rsidRPr="001B1176" w:rsidRDefault="00703248" w:rsidP="001B1176">
      <w:pPr>
        <w:pStyle w:val="Titolo1"/>
        <w:spacing w:before="170" w:line="276" w:lineRule="auto"/>
        <w:ind w:left="0" w:right="284"/>
        <w:rPr>
          <w:rFonts w:ascii="Times New Roman" w:hAnsi="Times New Roman" w:cs="Times New Roman"/>
          <w:spacing w:val="-1"/>
        </w:rPr>
      </w:pPr>
      <w:r w:rsidRPr="001B1176">
        <w:rPr>
          <w:rFonts w:ascii="Times New Roman" w:hAnsi="Times New Roman" w:cs="Times New Roman"/>
          <w:spacing w:val="-1"/>
        </w:rPr>
        <w:t>DICHIARA</w:t>
      </w:r>
    </w:p>
    <w:p w14:paraId="1C7EF769" w14:textId="77777777" w:rsidR="00703248" w:rsidRPr="001B1176" w:rsidRDefault="00703248" w:rsidP="001B1176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che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1B1176">
        <w:rPr>
          <w:rFonts w:ascii="Times New Roman" w:hAnsi="Times New Roman" w:cs="Times New Roman"/>
          <w:sz w:val="24"/>
          <w:szCs w:val="24"/>
        </w:rPr>
        <w:t>è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iscritta/o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al </w:t>
      </w:r>
      <w:r w:rsidRPr="001B117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RUNTS 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______________________________________________________________</w:t>
      </w:r>
    </w:p>
    <w:p w14:paraId="4DE62F1E" w14:textId="77777777" w:rsidR="00703248" w:rsidRPr="001B1176" w:rsidRDefault="00703248" w:rsidP="001B1176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pacing w:val="1"/>
          <w:sz w:val="24"/>
          <w:szCs w:val="24"/>
        </w:rPr>
        <w:t>con attività principale (come da Codice ATECO e/o da Statuto)</w:t>
      </w:r>
    </w:p>
    <w:p w14:paraId="12AA5FAD" w14:textId="77777777" w:rsidR="00703248" w:rsidRPr="001B1176" w:rsidRDefault="00703248" w:rsidP="001B1176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</w:t>
      </w:r>
    </w:p>
    <w:p w14:paraId="2D253828" w14:textId="77777777" w:rsidR="00703248" w:rsidRPr="001B1176" w:rsidRDefault="00703248" w:rsidP="001B1176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e attività secondaria </w:t>
      </w:r>
    </w:p>
    <w:p w14:paraId="545B2A79" w14:textId="6575E569" w:rsidR="00703248" w:rsidRPr="001B1176" w:rsidRDefault="00703248" w:rsidP="001B1176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6EEEA46" w14:textId="703B02F1" w:rsidR="00A66D26" w:rsidRPr="001B1176" w:rsidRDefault="00A66D26" w:rsidP="001B1176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76B7A9" w14:textId="77777777" w:rsidR="00A66D26" w:rsidRPr="001B1176" w:rsidRDefault="00A66D26" w:rsidP="001B1176">
      <w:pPr>
        <w:pStyle w:val="Corpotesto"/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077097AE" w14:textId="1B2D64E9" w:rsidR="00A66D26" w:rsidRPr="001B1176" w:rsidRDefault="00A66D26" w:rsidP="001B11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i/>
          <w:iCs/>
        </w:rPr>
      </w:pPr>
      <w:r w:rsidRPr="001B1176">
        <w:rPr>
          <w:rFonts w:ascii="Times New Roman" w:hAnsi="Times New Roman" w:cs="Times New Roman"/>
          <w:b/>
          <w:bCs/>
          <w:i/>
          <w:iCs/>
        </w:rPr>
        <w:t>DA COMPILARE QUALORA L’ ETS PARTECIPI IN FORMA ASSOCIATA</w:t>
      </w:r>
    </w:p>
    <w:p w14:paraId="4FB9F26E" w14:textId="77777777" w:rsidR="00A66D26" w:rsidRPr="001B1176" w:rsidRDefault="00A66D26" w:rsidP="001B1176">
      <w:pPr>
        <w:pStyle w:val="Corpotesto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278AAD6" w14:textId="58F7A636" w:rsidR="00BB1F20" w:rsidRPr="001B1176" w:rsidRDefault="00BB1F20" w:rsidP="001B1176">
      <w:pPr>
        <w:pStyle w:val="Corpotesto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1B1176">
        <w:rPr>
          <w:rFonts w:ascii="Times New Roman" w:hAnsi="Times New Roman" w:cs="Times New Roman"/>
          <w:b/>
          <w:bCs/>
          <w:i/>
          <w:iCs/>
          <w:u w:val="single"/>
        </w:rPr>
        <w:t>In rete con le mandanti sotto riportate:</w:t>
      </w:r>
    </w:p>
    <w:p w14:paraId="56577EEF" w14:textId="5CFA194F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  <w:b/>
          <w:bCs/>
        </w:rPr>
        <w:t>1. Il/La sottoscritto</w:t>
      </w:r>
      <w:r w:rsidRPr="001B1176">
        <w:rPr>
          <w:rFonts w:ascii="Times New Roman" w:hAnsi="Times New Roman" w:cs="Times New Roman"/>
        </w:rPr>
        <w:t>/a _____________________________________________________________</w:t>
      </w:r>
    </w:p>
    <w:p w14:paraId="75AD7A40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nato/a ________________________________ (Prov. ______) il ___________________________</w:t>
      </w:r>
    </w:p>
    <w:p w14:paraId="1B37EAE1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Codice Fiscale ___________________________________________________________________</w:t>
      </w:r>
    </w:p>
    <w:p w14:paraId="4B3A7681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 xml:space="preserve">residente in _______________________________________________ (Prov. ________________) </w:t>
      </w:r>
    </w:p>
    <w:p w14:paraId="1CE1189E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Via _________________________________________________________ n. ________________</w:t>
      </w:r>
    </w:p>
    <w:p w14:paraId="027A3281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in qualità di LEGALE RAPPRESENTANTE DELL’ETS _______________________________________________________________________________</w:t>
      </w:r>
    </w:p>
    <w:p w14:paraId="24F02ED2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 xml:space="preserve">con sede legale in ______________________________________________ CAP ______________ </w:t>
      </w:r>
    </w:p>
    <w:p w14:paraId="2D40EB5C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Via ____________________________________________________________________________</w:t>
      </w:r>
    </w:p>
    <w:p w14:paraId="2E91F453" w14:textId="77777777" w:rsidR="00403E58" w:rsidRPr="001B1176" w:rsidRDefault="00403E58" w:rsidP="001B1176">
      <w:pPr>
        <w:pStyle w:val="Corpotesto"/>
        <w:tabs>
          <w:tab w:val="left" w:pos="9498"/>
        </w:tabs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C.F. _____________________________________ P.I. ___________________________________</w:t>
      </w:r>
    </w:p>
    <w:p w14:paraId="3056EE11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Tel. n° _________________________________________________________________________</w:t>
      </w:r>
    </w:p>
    <w:p w14:paraId="11F7DAD2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e-mail ordinaria __________________________________________________________________</w:t>
      </w:r>
    </w:p>
    <w:p w14:paraId="6C925931" w14:textId="77777777" w:rsidR="00403E58" w:rsidRPr="001B1176" w:rsidRDefault="00403E58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P.E.C. __________________________________________________________________________</w:t>
      </w:r>
    </w:p>
    <w:p w14:paraId="7C43248A" w14:textId="77777777" w:rsidR="00D872DE" w:rsidRPr="001B1176" w:rsidRDefault="00D872DE" w:rsidP="001B1176">
      <w:pPr>
        <w:pStyle w:val="Titolo1"/>
        <w:spacing w:before="170" w:line="276" w:lineRule="auto"/>
        <w:ind w:left="0" w:right="284"/>
        <w:jc w:val="left"/>
        <w:rPr>
          <w:rFonts w:ascii="Times New Roman" w:hAnsi="Times New Roman" w:cs="Times New Roman"/>
          <w:spacing w:val="-1"/>
        </w:rPr>
      </w:pPr>
      <w:r w:rsidRPr="001B1176">
        <w:rPr>
          <w:rFonts w:ascii="Times New Roman" w:hAnsi="Times New Roman" w:cs="Times New Roman"/>
          <w:spacing w:val="-1"/>
        </w:rPr>
        <w:t>Specificare la natura giuridica dell’ETS:</w:t>
      </w:r>
    </w:p>
    <w:p w14:paraId="36DDB7C5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Organizzazione di volontariato (ODV)</w:t>
      </w:r>
    </w:p>
    <w:p w14:paraId="72DFE14C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 xml:space="preserve">Associazione di promozione sociale </w:t>
      </w:r>
    </w:p>
    <w:p w14:paraId="11D30D8F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Impresa sociale</w:t>
      </w:r>
    </w:p>
    <w:p w14:paraId="68BBDE9E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Cooperativa sociale /Consorzio di Cooperative Sociali</w:t>
      </w:r>
    </w:p>
    <w:p w14:paraId="0A585208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Associazione di promozione sociale (APS)</w:t>
      </w:r>
    </w:p>
    <w:p w14:paraId="794FAF54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Fondazione</w:t>
      </w:r>
    </w:p>
    <w:p w14:paraId="01063317" w14:textId="77777777" w:rsidR="00D872DE" w:rsidRPr="001B1176" w:rsidRDefault="00D872DE" w:rsidP="001B1176">
      <w:pPr>
        <w:pStyle w:val="sche3"/>
        <w:numPr>
          <w:ilvl w:val="0"/>
          <w:numId w:val="4"/>
        </w:numPr>
        <w:tabs>
          <w:tab w:val="left" w:pos="180"/>
        </w:tabs>
        <w:spacing w:before="120" w:after="120" w:line="276" w:lineRule="auto"/>
        <w:ind w:left="426" w:hanging="426"/>
        <w:rPr>
          <w:sz w:val="24"/>
          <w:szCs w:val="24"/>
          <w:lang w:val="it-IT"/>
        </w:rPr>
      </w:pPr>
      <w:r w:rsidRPr="001B1176">
        <w:rPr>
          <w:sz w:val="24"/>
          <w:szCs w:val="24"/>
          <w:lang w:val="it-IT"/>
        </w:rPr>
        <w:t>Altro ________________________________________</w:t>
      </w:r>
    </w:p>
    <w:p w14:paraId="4121DAAD" w14:textId="688E21A1" w:rsidR="00D872DE" w:rsidRPr="001B1176" w:rsidRDefault="00D872DE" w:rsidP="001B1176">
      <w:pPr>
        <w:pStyle w:val="Corpotesto"/>
        <w:tabs>
          <w:tab w:val="left" w:pos="9498"/>
        </w:tabs>
        <w:spacing w:before="92" w:line="276" w:lineRule="auto"/>
        <w:ind w:right="284"/>
        <w:jc w:val="both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  <w:i/>
          <w:iCs/>
        </w:rPr>
        <w:t>Consapevole</w:t>
      </w:r>
      <w:r w:rsidRPr="001B117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che,</w:t>
      </w:r>
      <w:r w:rsidRPr="001B117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ai</w:t>
      </w:r>
      <w:r w:rsidRPr="001B117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sensi</w:t>
      </w:r>
      <w:r w:rsidRPr="001B117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1B117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4ACF0101" w14:textId="77777777" w:rsidR="00D872DE" w:rsidRPr="001B1176" w:rsidRDefault="00D872DE" w:rsidP="001B1176">
      <w:pPr>
        <w:pStyle w:val="Titolo1"/>
        <w:spacing w:before="170" w:line="276" w:lineRule="auto"/>
        <w:ind w:left="0" w:right="284"/>
        <w:rPr>
          <w:rFonts w:ascii="Times New Roman" w:hAnsi="Times New Roman" w:cs="Times New Roman"/>
          <w:spacing w:val="-1"/>
        </w:rPr>
      </w:pPr>
      <w:r w:rsidRPr="001B1176">
        <w:rPr>
          <w:rFonts w:ascii="Times New Roman" w:hAnsi="Times New Roman" w:cs="Times New Roman"/>
          <w:spacing w:val="-1"/>
        </w:rPr>
        <w:lastRenderedPageBreak/>
        <w:t>DICHIARA</w:t>
      </w:r>
    </w:p>
    <w:p w14:paraId="02665B42" w14:textId="77777777" w:rsidR="00D872DE" w:rsidRPr="001B1176" w:rsidRDefault="00D872DE" w:rsidP="001B1176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che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1B1176">
        <w:rPr>
          <w:rFonts w:ascii="Times New Roman" w:hAnsi="Times New Roman" w:cs="Times New Roman"/>
          <w:sz w:val="24"/>
          <w:szCs w:val="24"/>
        </w:rPr>
        <w:t>è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iscritta/o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al </w:t>
      </w:r>
      <w:r w:rsidRPr="001B117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RUNTS 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______________________________________________________________</w:t>
      </w:r>
    </w:p>
    <w:p w14:paraId="2BC7A8ED" w14:textId="77777777" w:rsidR="00D872DE" w:rsidRPr="001B1176" w:rsidRDefault="00D872DE" w:rsidP="001B1176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pacing w:val="1"/>
          <w:sz w:val="24"/>
          <w:szCs w:val="24"/>
        </w:rPr>
        <w:t>con attività principale (come da Codice ATECO e/o da Statuto)</w:t>
      </w:r>
    </w:p>
    <w:p w14:paraId="25A85D8D" w14:textId="77777777" w:rsidR="00D872DE" w:rsidRPr="001B1176" w:rsidRDefault="00D872DE" w:rsidP="001B1176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</w:t>
      </w:r>
    </w:p>
    <w:p w14:paraId="47199F59" w14:textId="77777777" w:rsidR="00D872DE" w:rsidRPr="001B1176" w:rsidRDefault="00D872DE" w:rsidP="001B1176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e attività secondaria </w:t>
      </w:r>
    </w:p>
    <w:p w14:paraId="3D02EADB" w14:textId="77777777" w:rsidR="00D872DE" w:rsidRPr="001B1176" w:rsidRDefault="00D872DE" w:rsidP="001B1176">
      <w:pPr>
        <w:pStyle w:val="Paragrafoelenco"/>
        <w:tabs>
          <w:tab w:val="left" w:pos="1136"/>
        </w:tabs>
        <w:spacing w:before="114" w:line="276" w:lineRule="auto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8E96373" w14:textId="77777777" w:rsidR="00BB0E86" w:rsidRPr="001B1176" w:rsidRDefault="00BB0E86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</w:p>
    <w:p w14:paraId="1546E389" w14:textId="4D83FE3E" w:rsidR="00BB0E86" w:rsidRPr="001B1176" w:rsidRDefault="00C13438" w:rsidP="001B11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1B1176">
        <w:rPr>
          <w:rFonts w:ascii="Times New Roman" w:hAnsi="Times New Roman" w:cs="Times New Roman"/>
          <w:b/>
          <w:bCs/>
          <w:i/>
          <w:iCs/>
          <w:u w:val="single"/>
        </w:rPr>
        <w:t>Aggiungere gli spazi necessari in funzione del numero di soggetti in rete.</w:t>
      </w:r>
    </w:p>
    <w:p w14:paraId="67BB5388" w14:textId="77777777" w:rsidR="00C317F1" w:rsidRPr="001B1176" w:rsidRDefault="00C317F1" w:rsidP="001B1176">
      <w:pPr>
        <w:pStyle w:val="Corpotesto"/>
        <w:tabs>
          <w:tab w:val="left" w:pos="9498"/>
        </w:tabs>
        <w:spacing w:before="92" w:line="276" w:lineRule="auto"/>
        <w:ind w:right="284"/>
        <w:jc w:val="both"/>
        <w:rPr>
          <w:rFonts w:ascii="Times New Roman" w:hAnsi="Times New Roman" w:cs="Times New Roman"/>
          <w:i/>
          <w:iCs/>
        </w:rPr>
      </w:pPr>
    </w:p>
    <w:p w14:paraId="2A5E0C54" w14:textId="77777777" w:rsidR="00C317F1" w:rsidRPr="001B1176" w:rsidRDefault="00C317F1" w:rsidP="001B1176">
      <w:pPr>
        <w:pStyle w:val="Corpotesto"/>
        <w:spacing w:line="276" w:lineRule="auto"/>
        <w:ind w:right="284"/>
        <w:jc w:val="center"/>
        <w:rPr>
          <w:rFonts w:ascii="Times New Roman" w:hAnsi="Times New Roman" w:cs="Times New Roman"/>
          <w:b/>
          <w:bCs/>
        </w:rPr>
      </w:pPr>
    </w:p>
    <w:p w14:paraId="4755F81A" w14:textId="1C3153ED" w:rsidR="00EA529B" w:rsidRPr="001B1176" w:rsidRDefault="00BB1F20" w:rsidP="001B1176">
      <w:pPr>
        <w:pStyle w:val="Corpotesto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u w:val="single"/>
        </w:rPr>
      </w:pPr>
      <w:r w:rsidRPr="001B1176">
        <w:rPr>
          <w:rFonts w:ascii="Times New Roman" w:hAnsi="Times New Roman" w:cs="Times New Roman"/>
          <w:b/>
          <w:bCs/>
          <w:u w:val="single"/>
        </w:rPr>
        <w:t>CHIEDE/CHIEDONO</w:t>
      </w:r>
    </w:p>
    <w:p w14:paraId="2B6D6FE2" w14:textId="77777777" w:rsidR="001B1176" w:rsidRPr="001B1176" w:rsidRDefault="001B1176" w:rsidP="001B1176">
      <w:pPr>
        <w:pStyle w:val="Corpotesto"/>
        <w:spacing w:line="276" w:lineRule="auto"/>
        <w:ind w:right="28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4292A5" w14:textId="60C13AF0" w:rsidR="00AF2018" w:rsidRDefault="00BB1F20" w:rsidP="001B1176">
      <w:pPr>
        <w:pStyle w:val="Corpotesto"/>
        <w:spacing w:line="276" w:lineRule="auto"/>
        <w:ind w:right="284"/>
        <w:jc w:val="both"/>
        <w:rPr>
          <w:rFonts w:ascii="Times New Roman" w:eastAsia="Times New Roman" w:hAnsi="Times New Roman" w:cs="Times New Roman"/>
          <w:b/>
        </w:rPr>
      </w:pPr>
      <w:r w:rsidRPr="001B1176">
        <w:rPr>
          <w:rFonts w:ascii="Times New Roman" w:hAnsi="Times New Roman" w:cs="Times New Roman"/>
        </w:rPr>
        <w:t xml:space="preserve">Di </w:t>
      </w:r>
      <w:r w:rsidR="007A06F5" w:rsidRPr="001B1176">
        <w:rPr>
          <w:rFonts w:ascii="Times New Roman" w:hAnsi="Times New Roman" w:cs="Times New Roman"/>
        </w:rPr>
        <w:t>partecipare all’</w:t>
      </w:r>
      <w:r w:rsidR="007A06F5" w:rsidRPr="00EA5A63">
        <w:rPr>
          <w:rFonts w:ascii="Times New Roman" w:eastAsia="Times New Roman" w:hAnsi="Times New Roman" w:cs="Times New Roman"/>
          <w:b/>
        </w:rPr>
        <w:t xml:space="preserve">AVVISO PUBBLICO DI ISTRUTTORIA RIVOLTO AD ENTI DEL TERZO SETTORE PER L’INDIVIDUAZIONE DI PARTENARIATI FINALIZZATI ALLA CO-PROGETTAZIONE ED ATTUAZIONE DELLA GESTIONE DI UN MICRONIDO </w:t>
      </w:r>
      <w:r w:rsidR="00AF2018" w:rsidRPr="00EA5A63">
        <w:rPr>
          <w:rFonts w:ascii="Times New Roman" w:eastAsia="Times New Roman" w:hAnsi="Times New Roman" w:cs="Times New Roman"/>
          <w:b/>
        </w:rPr>
        <w:t xml:space="preserve">PRIVATO </w:t>
      </w:r>
      <w:r w:rsidR="00AF2018">
        <w:rPr>
          <w:rFonts w:ascii="Times New Roman" w:eastAsia="Times New Roman" w:hAnsi="Times New Roman" w:cs="Times New Roman"/>
          <w:b/>
        </w:rPr>
        <w:t xml:space="preserve">IN CONVENZIONE ALL’INTERNO DELLA SCUOLA DELL’INFANZIA DI COTTANELLO </w:t>
      </w:r>
    </w:p>
    <w:p w14:paraId="1B993993" w14:textId="77777777" w:rsidR="006D5AAF" w:rsidRPr="001B1176" w:rsidRDefault="006D5AAF" w:rsidP="001B1176">
      <w:pPr>
        <w:pStyle w:val="Corpotesto"/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14:paraId="6EF0DF42" w14:textId="4B0F52CC" w:rsidR="00EA529B" w:rsidRPr="001B1176" w:rsidRDefault="00BB1F20" w:rsidP="001B1176">
      <w:pPr>
        <w:pStyle w:val="Corpotesto"/>
        <w:numPr>
          <w:ilvl w:val="0"/>
          <w:numId w:val="15"/>
        </w:numPr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IN FORMA SINGOLA – ETS</w:t>
      </w:r>
    </w:p>
    <w:p w14:paraId="7220C182" w14:textId="77777777" w:rsidR="006D5AAF" w:rsidRPr="001B1176" w:rsidRDefault="006D5AAF" w:rsidP="001B1176">
      <w:pPr>
        <w:pStyle w:val="Corpotesto"/>
        <w:spacing w:line="276" w:lineRule="auto"/>
        <w:ind w:left="1440" w:right="284"/>
        <w:rPr>
          <w:rFonts w:ascii="Times New Roman" w:hAnsi="Times New Roman" w:cs="Times New Roman"/>
        </w:rPr>
      </w:pPr>
    </w:p>
    <w:p w14:paraId="55FC3778" w14:textId="52F8408A" w:rsidR="00BB1F20" w:rsidRPr="001B1176" w:rsidRDefault="00BB1F20" w:rsidP="001B1176">
      <w:pPr>
        <w:pStyle w:val="Corpotesto"/>
        <w:numPr>
          <w:ilvl w:val="0"/>
          <w:numId w:val="15"/>
        </w:numPr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IN FORMA ASSOCIATA</w:t>
      </w:r>
    </w:p>
    <w:p w14:paraId="7DDFD6E4" w14:textId="77777777" w:rsidR="006713C5" w:rsidRPr="001B1176" w:rsidRDefault="006713C5" w:rsidP="001B1176">
      <w:pPr>
        <w:pStyle w:val="Corpotesto"/>
        <w:tabs>
          <w:tab w:val="left" w:pos="9498"/>
        </w:tabs>
        <w:spacing w:before="92" w:line="276" w:lineRule="auto"/>
        <w:ind w:right="284"/>
        <w:rPr>
          <w:rFonts w:ascii="Times New Roman" w:hAnsi="Times New Roman" w:cs="Times New Roman"/>
        </w:rPr>
      </w:pPr>
    </w:p>
    <w:p w14:paraId="3B69886A" w14:textId="2B6B26A3" w:rsidR="006713C5" w:rsidRPr="001B1176" w:rsidRDefault="006713C5" w:rsidP="001B1176">
      <w:pPr>
        <w:pStyle w:val="Corpotesto"/>
        <w:tabs>
          <w:tab w:val="left" w:pos="9498"/>
        </w:tabs>
        <w:spacing w:before="92" w:line="276" w:lineRule="auto"/>
        <w:ind w:right="284"/>
        <w:jc w:val="both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A tal fine consapevole/I</w:t>
      </w:r>
      <w:r w:rsidRPr="001B1176">
        <w:rPr>
          <w:rFonts w:ascii="Times New Roman" w:hAnsi="Times New Roman" w:cs="Times New Roman"/>
          <w:spacing w:val="10"/>
        </w:rPr>
        <w:t xml:space="preserve"> </w:t>
      </w:r>
      <w:r w:rsidRPr="001B1176">
        <w:rPr>
          <w:rFonts w:ascii="Times New Roman" w:hAnsi="Times New Roman" w:cs="Times New Roman"/>
        </w:rPr>
        <w:t>che,</w:t>
      </w:r>
      <w:r w:rsidRPr="001B1176">
        <w:rPr>
          <w:rFonts w:ascii="Times New Roman" w:hAnsi="Times New Roman" w:cs="Times New Roman"/>
          <w:spacing w:val="10"/>
        </w:rPr>
        <w:t xml:space="preserve"> </w:t>
      </w:r>
      <w:r w:rsidRPr="001B1176">
        <w:rPr>
          <w:rFonts w:ascii="Times New Roman" w:hAnsi="Times New Roman" w:cs="Times New Roman"/>
        </w:rPr>
        <w:t>ai</w:t>
      </w:r>
      <w:r w:rsidRPr="001B1176">
        <w:rPr>
          <w:rFonts w:ascii="Times New Roman" w:hAnsi="Times New Roman" w:cs="Times New Roman"/>
          <w:spacing w:val="11"/>
        </w:rPr>
        <w:t xml:space="preserve"> </w:t>
      </w:r>
      <w:r w:rsidRPr="001B1176">
        <w:rPr>
          <w:rFonts w:ascii="Times New Roman" w:hAnsi="Times New Roman" w:cs="Times New Roman"/>
        </w:rPr>
        <w:t>sensi</w:t>
      </w:r>
      <w:r w:rsidRPr="001B1176">
        <w:rPr>
          <w:rFonts w:ascii="Times New Roman" w:hAnsi="Times New Roman" w:cs="Times New Roman"/>
          <w:spacing w:val="11"/>
        </w:rPr>
        <w:t xml:space="preserve"> </w:t>
      </w:r>
      <w:r w:rsidRPr="001B1176">
        <w:rPr>
          <w:rFonts w:ascii="Times New Roman" w:hAnsi="Times New Roman" w:cs="Times New Roman"/>
        </w:rPr>
        <w:t xml:space="preserve">dell'art. </w:t>
      </w:r>
      <w:bookmarkStart w:id="0" w:name="_Hlk146627803"/>
      <w:r w:rsidRPr="001B1176">
        <w:rPr>
          <w:rFonts w:ascii="Times New Roman" w:hAnsi="Times New Roman" w:cs="Times New Roman"/>
        </w:rPr>
        <w:t>76 del DPR 28 dicembre 2000 n. 445, la dichiarazione mendace è punita ai sensi del Codice Penale e delle leggi speciali in materia,</w:t>
      </w:r>
    </w:p>
    <w:bookmarkEnd w:id="0"/>
    <w:p w14:paraId="684711E3" w14:textId="77777777" w:rsidR="00E97D1C" w:rsidRPr="001B1176" w:rsidRDefault="00E97D1C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</w:p>
    <w:p w14:paraId="1B9726BC" w14:textId="64B02905" w:rsidR="00EE7595" w:rsidRPr="001B1176" w:rsidRDefault="00EE7595" w:rsidP="001B1176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B11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DICH</w:t>
      </w:r>
      <w:r w:rsidR="00A66D26" w:rsidRPr="001B11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1B11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ARA</w:t>
      </w:r>
      <w:r w:rsidR="006F71C6" w:rsidRPr="001B11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/DICHIARANO</w:t>
      </w:r>
    </w:p>
    <w:p w14:paraId="10B5C83A" w14:textId="5AABD638" w:rsidR="00EE7595" w:rsidRDefault="00EE7595" w:rsidP="001B1176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14:paraId="1E2F48F9" w14:textId="42913BDC" w:rsidR="00EE7595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che il legale rappresentante e i componenti dell’organo di direzione </w:t>
      </w:r>
      <w:r w:rsidR="00A66D26" w:rsidRPr="001B1176">
        <w:rPr>
          <w:rFonts w:ascii="Times New Roman" w:hAnsi="Times New Roman" w:cs="Times New Roman"/>
          <w:color w:val="000000"/>
          <w:sz w:val="24"/>
          <w:szCs w:val="24"/>
        </w:rPr>
        <w:t>dell’E.T.S.</w:t>
      </w:r>
      <w:r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E1"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(sia che partecipi in forma singola che associata) sono </w:t>
      </w:r>
      <w:r w:rsidRPr="001B1176">
        <w:rPr>
          <w:rFonts w:ascii="Times New Roman" w:hAnsi="Times New Roman" w:cs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 w:rsidR="004A7239"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previste dagli articoli 94, 95, 96, 97 e 98 del Decreto legislativo 31 marzo 2023 n. 36,</w:t>
      </w:r>
      <w:r w:rsidR="004A7239" w:rsidRPr="001B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239"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analogicamente applicato alla presente procedura, per le finalità appena richiamate, ed in quanto compatibili;</w:t>
      </w:r>
    </w:p>
    <w:p w14:paraId="2DCCF52E" w14:textId="425F8248" w:rsidR="00790B2D" w:rsidRPr="001B1176" w:rsidRDefault="00790B2D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che i nominativi del legale rappresentante, </w:t>
      </w:r>
      <w:r w:rsidR="006B05E1"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dei componenti dell’organo di direzione dell’E.T. S </w:t>
      </w:r>
      <w:r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con poteri decisionali nel presente procedimento, ai fini del monitoraggio relativo al conflitto di interesse, sono i seguenti:</w:t>
      </w:r>
    </w:p>
    <w:p w14:paraId="2AE6C2C6" w14:textId="1FB6A503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</w:t>
      </w:r>
      <w:r w:rsidRPr="001B1176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</w:t>
      </w:r>
      <w:r w:rsidR="00403E58" w:rsidRPr="001B1176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1CAF055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1172D4E2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1B1176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1B1176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D5D9A12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AEC98AE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31AA13AB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15365" w14:textId="5AD56199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</w:t>
      </w:r>
      <w:r w:rsidRPr="001B1176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</w:t>
      </w:r>
      <w:r w:rsidR="00403E58" w:rsidRPr="001B1176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67A94672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64006DCF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1B1176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1B1176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7F819BB3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2A3F2BBF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547E12D4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440F" w14:textId="3479E6EB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</w:t>
      </w:r>
      <w:r w:rsidRPr="001B1176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</w:t>
      </w:r>
      <w:r w:rsidR="00403E58" w:rsidRPr="001B1176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6309C48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41E87622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1B1176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1B1176">
        <w:rPr>
          <w:rFonts w:ascii="Times New Roman" w:hAnsi="Times New Roman" w:cs="Times New Roman"/>
          <w:color w:val="000000"/>
          <w:sz w:val="24"/>
          <w:szCs w:val="24"/>
        </w:rPr>
        <w:t>___ )</w:t>
      </w:r>
    </w:p>
    <w:p w14:paraId="0E08D97C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48C2971" w14:textId="77777777" w:rsidR="00790B2D" w:rsidRPr="001B1176" w:rsidRDefault="00790B2D" w:rsidP="004422F4">
      <w:pPr>
        <w:tabs>
          <w:tab w:val="left" w:pos="566"/>
        </w:tabs>
        <w:spacing w:before="58" w:line="276" w:lineRule="auto"/>
        <w:ind w:left="566"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6E7ABE57" w14:textId="77777777" w:rsidR="006C596E" w:rsidRPr="001B1176" w:rsidRDefault="006C596E" w:rsidP="001B1176">
      <w:pPr>
        <w:tabs>
          <w:tab w:val="left" w:pos="566"/>
        </w:tabs>
        <w:spacing w:before="58" w:line="276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D7BF" w14:textId="6DAC8ACA" w:rsidR="004A7239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che nello Statuto dell’E.T.S. è prevista la finalità della promozione e/o gestione di servizi asili nido;</w:t>
      </w:r>
      <w:r w:rsidR="004A7239" w:rsidRPr="001B117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</w:p>
    <w:p w14:paraId="769AE038" w14:textId="0E0A7816" w:rsidR="00EE7595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di </w:t>
      </w:r>
      <w:r w:rsidR="004A7239" w:rsidRPr="001B1176">
        <w:rPr>
          <w:rFonts w:ascii="Times New Roman" w:hAnsi="Times New Roman" w:cs="Times New Roman"/>
          <w:sz w:val="24"/>
          <w:szCs w:val="24"/>
        </w:rPr>
        <w:t xml:space="preserve">possedere un’esperienza di almeno tre anni </w:t>
      </w:r>
      <w:r w:rsidRPr="001B1176">
        <w:rPr>
          <w:rFonts w:ascii="Times New Roman" w:hAnsi="Times New Roman" w:cs="Times New Roman"/>
          <w:sz w:val="24"/>
          <w:szCs w:val="24"/>
        </w:rPr>
        <w:t>nella gestione di asili nido</w:t>
      </w:r>
      <w:r w:rsidR="004A7239" w:rsidRPr="001B1176">
        <w:rPr>
          <w:rFonts w:ascii="Times New Roman" w:hAnsi="Times New Roman" w:cs="Times New Roman"/>
          <w:sz w:val="24"/>
          <w:szCs w:val="24"/>
        </w:rPr>
        <w:t xml:space="preserve"> e micro-nido</w:t>
      </w:r>
      <w:r w:rsidR="006D5AAF" w:rsidRPr="001B1176">
        <w:rPr>
          <w:rFonts w:ascii="Times New Roman" w:hAnsi="Times New Roman" w:cs="Times New Roman"/>
          <w:sz w:val="24"/>
          <w:szCs w:val="24"/>
        </w:rPr>
        <w:t>;</w:t>
      </w:r>
    </w:p>
    <w:p w14:paraId="3599EC81" w14:textId="06C87ED0" w:rsidR="00804550" w:rsidRPr="001B1176" w:rsidRDefault="00804550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avere preso integrale ed accurata visione e di accettare senza condizione o riserva alcuna le norme contenute nell’ Avviso di indizione della presente istruttoria pubblica e negli altri documenti messi a disposizione dell’Amministrazione Comunale e di essere in condizioni di effettuare il servizio in conformità alle caratteristiche richieste;</w:t>
      </w:r>
    </w:p>
    <w:p w14:paraId="74B8E0D3" w14:textId="6BE7DD07" w:rsidR="006C596E" w:rsidRPr="001B1176" w:rsidRDefault="006C596E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avere capacità economica e finanziaria adeguate alla tipologia ed entità degli interventi descritti</w:t>
      </w:r>
      <w:r w:rsidR="00403E58" w:rsidRPr="001B1176">
        <w:rPr>
          <w:rFonts w:ascii="Times New Roman" w:hAnsi="Times New Roman" w:cs="Times New Roman"/>
          <w:sz w:val="24"/>
          <w:szCs w:val="24"/>
        </w:rPr>
        <w:t xml:space="preserve"> nell’</w:t>
      </w:r>
      <w:r w:rsidRPr="001B1176">
        <w:rPr>
          <w:rFonts w:ascii="Times New Roman" w:hAnsi="Times New Roman" w:cs="Times New Roman"/>
          <w:spacing w:val="-4"/>
          <w:sz w:val="24"/>
          <w:szCs w:val="24"/>
        </w:rPr>
        <w:t>Avviso Pubblico;</w:t>
      </w:r>
    </w:p>
    <w:p w14:paraId="332A5204" w14:textId="77777777" w:rsidR="00804550" w:rsidRPr="001B1176" w:rsidRDefault="00804550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color w:val="00000A"/>
          <w:sz w:val="24"/>
          <w:szCs w:val="24"/>
        </w:rPr>
        <w:t>di disporre di personale professionalmente q</w:t>
      </w:r>
      <w:r w:rsidRPr="001B1176">
        <w:rPr>
          <w:rFonts w:ascii="Times New Roman" w:hAnsi="Times New Roman" w:cs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 w14:paraId="72D0E607" w14:textId="384F198C" w:rsidR="006C596E" w:rsidRPr="001B1176" w:rsidRDefault="006C596E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non avere contenzioso</w:t>
      </w:r>
      <w:r w:rsidR="00263463" w:rsidRPr="001B1176">
        <w:rPr>
          <w:rFonts w:ascii="Times New Roman" w:hAnsi="Times New Roman" w:cs="Times New Roman"/>
          <w:sz w:val="24"/>
          <w:szCs w:val="24"/>
        </w:rPr>
        <w:t xml:space="preserve"> in atto con il Comune di Cottanello</w:t>
      </w:r>
      <w:r w:rsidRPr="001B1176">
        <w:rPr>
          <w:rFonts w:ascii="Times New Roman" w:hAnsi="Times New Roman" w:cs="Times New Roman"/>
          <w:sz w:val="24"/>
          <w:szCs w:val="24"/>
        </w:rPr>
        <w:t>;</w:t>
      </w:r>
    </w:p>
    <w:p w14:paraId="71614BE2" w14:textId="77777777" w:rsidR="006C596E" w:rsidRPr="001B1176" w:rsidRDefault="006C596E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179A762F" w14:textId="39C885E8" w:rsidR="00EE7595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 w14:paraId="671FB5E1" w14:textId="77777777" w:rsidR="006C596E" w:rsidRPr="001B1176" w:rsidRDefault="006C596E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infortunistica;</w:t>
      </w:r>
    </w:p>
    <w:p w14:paraId="0519AD44" w14:textId="62FDEB46" w:rsidR="00EE7595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</w:t>
      </w:r>
      <w:r w:rsidR="00263463" w:rsidRPr="001B1176">
        <w:rPr>
          <w:rFonts w:ascii="Times New Roman" w:hAnsi="Times New Roman" w:cs="Times New Roman"/>
          <w:sz w:val="24"/>
          <w:szCs w:val="24"/>
        </w:rPr>
        <w:t xml:space="preserve"> esonerando il Comune di Cottanello</w:t>
      </w:r>
      <w:r w:rsidRPr="001B1176">
        <w:rPr>
          <w:rFonts w:ascii="Times New Roman" w:hAnsi="Times New Roman" w:cs="Times New Roman"/>
          <w:sz w:val="24"/>
          <w:szCs w:val="24"/>
        </w:rPr>
        <w:t xml:space="preserve"> da ogni responsabilità correlata a tali eventi.</w:t>
      </w:r>
    </w:p>
    <w:p w14:paraId="3942AE93" w14:textId="6F80596A" w:rsidR="00824472" w:rsidRPr="001B1176" w:rsidRDefault="00824472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accettare</w:t>
      </w:r>
      <w:r w:rsidR="006C596E" w:rsidRPr="001B1176">
        <w:rPr>
          <w:rFonts w:ascii="Times New Roman" w:hAnsi="Times New Roman" w:cs="Times New Roman"/>
          <w:sz w:val="24"/>
          <w:szCs w:val="24"/>
        </w:rPr>
        <w:t>,</w:t>
      </w:r>
      <w:r w:rsidRPr="001B1176">
        <w:rPr>
          <w:rFonts w:ascii="Times New Roman" w:hAnsi="Times New Roman" w:cs="Times New Roman"/>
          <w:sz w:val="24"/>
          <w:szCs w:val="24"/>
        </w:rPr>
        <w:t xml:space="preserve"> </w:t>
      </w:r>
      <w:r w:rsidR="006C596E" w:rsidRPr="001B1176">
        <w:rPr>
          <w:rFonts w:ascii="Times New Roman" w:hAnsi="Times New Roman" w:cs="Times New Roman"/>
          <w:sz w:val="24"/>
          <w:szCs w:val="24"/>
        </w:rPr>
        <w:t xml:space="preserve">se selezionato, </w:t>
      </w:r>
      <w:r w:rsidRPr="001B1176">
        <w:rPr>
          <w:rFonts w:ascii="Times New Roman" w:hAnsi="Times New Roman" w:cs="Times New Roman"/>
          <w:sz w:val="24"/>
          <w:szCs w:val="24"/>
        </w:rPr>
        <w:t>di partecipare al tavolo di coprogettazione, a tutte le condizioni riportate nell’Avviso;</w:t>
      </w:r>
    </w:p>
    <w:p w14:paraId="30967075" w14:textId="2518FDE6" w:rsidR="00824472" w:rsidRPr="001B1176" w:rsidRDefault="00824472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B1176">
        <w:rPr>
          <w:rFonts w:ascii="Times New Roman" w:hAnsi="Times New Roman" w:cs="Times New Roman"/>
          <w:color w:val="00000A"/>
          <w:sz w:val="24"/>
          <w:szCs w:val="24"/>
        </w:rPr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 w14:paraId="717539BF" w14:textId="77777777" w:rsidR="00267D15" w:rsidRPr="001B1176" w:rsidRDefault="00267D15" w:rsidP="001B1176">
      <w:pPr>
        <w:pStyle w:val="Paragrafoelenco"/>
        <w:adjustRightInd w:val="0"/>
        <w:spacing w:line="276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2C0CB" w14:textId="77777777" w:rsidR="00EE7595" w:rsidRPr="001B1176" w:rsidRDefault="00EE7595" w:rsidP="001B1176">
      <w:pPr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B117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DICHIARA INOLTRE</w:t>
      </w:r>
    </w:p>
    <w:p w14:paraId="733A5DD3" w14:textId="421EEE53" w:rsidR="00804550" w:rsidRPr="001B1176" w:rsidRDefault="00804550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di essere a conoscenza che nel caso di accertamento della mancanza dei requisiti richiesti e dichiarati, il Comune </w:t>
      </w:r>
      <w:r w:rsidR="00263463" w:rsidRPr="001B1176">
        <w:rPr>
          <w:rFonts w:ascii="Times New Roman" w:hAnsi="Times New Roman" w:cs="Times New Roman"/>
          <w:sz w:val="24"/>
          <w:szCs w:val="24"/>
        </w:rPr>
        <w:t xml:space="preserve">di Cottanello provvederà alla revoca dell’affidamento </w:t>
      </w:r>
      <w:r w:rsidRPr="001B1176">
        <w:rPr>
          <w:rFonts w:ascii="Times New Roman" w:hAnsi="Times New Roman" w:cs="Times New Roman"/>
          <w:sz w:val="24"/>
          <w:szCs w:val="24"/>
        </w:rPr>
        <w:t>con risarcimento dei danni eventualmente subiti;</w:t>
      </w:r>
    </w:p>
    <w:p w14:paraId="0E8DE3B1" w14:textId="26AE5F06" w:rsidR="00804550" w:rsidRPr="001B1176" w:rsidRDefault="00804550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lastRenderedPageBreak/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14:paraId="09D7D929" w14:textId="77777777" w:rsidR="00804550" w:rsidRPr="001B1176" w:rsidRDefault="00804550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impegnarsi a verificare l’assenza di condanne ai sensi degli articoli 600-bis, 600 ter, 600 quater, 600 quinquies, 609 undecies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 w14:paraId="50025073" w14:textId="055A5035" w:rsidR="00824472" w:rsidRPr="001B1176" w:rsidRDefault="00824472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14:paraId="30F05397" w14:textId="19DB4E38" w:rsidR="00EE7595" w:rsidRPr="001B1176" w:rsidRDefault="00EE7595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 xml:space="preserve">di autorizzare il Comune di </w:t>
      </w:r>
      <w:r w:rsidR="007E6E13" w:rsidRPr="001B1176">
        <w:rPr>
          <w:rFonts w:ascii="Times New Roman" w:hAnsi="Times New Roman" w:cs="Times New Roman"/>
          <w:sz w:val="24"/>
          <w:szCs w:val="24"/>
        </w:rPr>
        <w:t>Cottanello</w:t>
      </w:r>
      <w:r w:rsidRPr="001B1176">
        <w:rPr>
          <w:rFonts w:ascii="Times New Roman" w:hAnsi="Times New Roman" w:cs="Times New Roman"/>
          <w:sz w:val="24"/>
          <w:szCs w:val="24"/>
        </w:rPr>
        <w:t xml:space="preserve"> ad effettuare tutte le comunicazioni </w:t>
      </w:r>
      <w:r w:rsidR="007E6E13" w:rsidRPr="001B1176">
        <w:rPr>
          <w:rFonts w:ascii="Times New Roman" w:hAnsi="Times New Roman" w:cs="Times New Roman"/>
          <w:sz w:val="24"/>
          <w:szCs w:val="24"/>
        </w:rPr>
        <w:t xml:space="preserve">ai recapiti </w:t>
      </w:r>
      <w:r w:rsidRPr="001B1176">
        <w:rPr>
          <w:rFonts w:ascii="Times New Roman" w:hAnsi="Times New Roman" w:cs="Times New Roman"/>
          <w:sz w:val="24"/>
          <w:szCs w:val="24"/>
        </w:rPr>
        <w:t>sopra indicati</w:t>
      </w:r>
      <w:r w:rsidR="00824472" w:rsidRPr="001B1176">
        <w:rPr>
          <w:rFonts w:ascii="Times New Roman" w:hAnsi="Times New Roman" w:cs="Times New Roman"/>
          <w:sz w:val="24"/>
          <w:szCs w:val="24"/>
        </w:rPr>
        <w:t>.</w:t>
      </w:r>
    </w:p>
    <w:p w14:paraId="0A652C91" w14:textId="77777777" w:rsidR="00824472" w:rsidRPr="001B1176" w:rsidRDefault="00824472" w:rsidP="001B1176">
      <w:pPr>
        <w:pStyle w:val="Paragrafoelenco"/>
        <w:numPr>
          <w:ilvl w:val="0"/>
          <w:numId w:val="18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di rilasciare il consenso al trattamento dei dati in ottemperanza al Regolamento U.E. n. 679/2016;</w:t>
      </w:r>
    </w:p>
    <w:p w14:paraId="12564D00" w14:textId="77777777" w:rsidR="00E97D1C" w:rsidRPr="001B1176" w:rsidRDefault="00E97D1C" w:rsidP="001B1176">
      <w:pPr>
        <w:pStyle w:val="Paragrafoelenco"/>
        <w:adjustRightInd w:val="0"/>
        <w:spacing w:line="276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438D8D" w14:textId="0D547E28" w:rsidR="00717C84" w:rsidRPr="001B1176" w:rsidRDefault="00717C84" w:rsidP="001B1176">
      <w:p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176">
        <w:rPr>
          <w:rFonts w:ascii="Times New Roman" w:hAnsi="Times New Roman" w:cs="Times New Roman"/>
          <w:color w:val="000000"/>
          <w:sz w:val="24"/>
          <w:szCs w:val="24"/>
        </w:rPr>
        <w:t>A tal fine si allegano</w:t>
      </w:r>
      <w:r w:rsidR="006F71C6" w:rsidRPr="001B11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5271AA" w14:textId="206A0134" w:rsidR="007E6E13" w:rsidRPr="001B1176" w:rsidRDefault="007E6E13" w:rsidP="001B1176">
      <w:pPr>
        <w:pStyle w:val="Corpotesto"/>
        <w:spacing w:line="276" w:lineRule="auto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Tale</w:t>
      </w:r>
      <w:r w:rsidRPr="001B1176">
        <w:rPr>
          <w:rFonts w:ascii="Times New Roman" w:hAnsi="Times New Roman" w:cs="Times New Roman"/>
          <w:spacing w:val="-2"/>
        </w:rPr>
        <w:t xml:space="preserve"> </w:t>
      </w:r>
      <w:r w:rsidRPr="001B1176">
        <w:rPr>
          <w:rFonts w:ascii="Times New Roman" w:hAnsi="Times New Roman" w:cs="Times New Roman"/>
        </w:rPr>
        <w:t>istanza</w:t>
      </w:r>
      <w:r w:rsidRPr="001B1176">
        <w:rPr>
          <w:rFonts w:ascii="Times New Roman" w:hAnsi="Times New Roman" w:cs="Times New Roman"/>
          <w:spacing w:val="-2"/>
        </w:rPr>
        <w:t xml:space="preserve"> </w:t>
      </w:r>
      <w:r w:rsidRPr="001B1176">
        <w:rPr>
          <w:rFonts w:ascii="Times New Roman" w:hAnsi="Times New Roman" w:cs="Times New Roman"/>
        </w:rPr>
        <w:t>dovrà</w:t>
      </w:r>
      <w:r w:rsidRPr="001B1176">
        <w:rPr>
          <w:rFonts w:ascii="Times New Roman" w:hAnsi="Times New Roman" w:cs="Times New Roman"/>
          <w:spacing w:val="-3"/>
        </w:rPr>
        <w:t xml:space="preserve"> </w:t>
      </w:r>
      <w:r w:rsidRPr="001B1176">
        <w:rPr>
          <w:rFonts w:ascii="Times New Roman" w:hAnsi="Times New Roman" w:cs="Times New Roman"/>
        </w:rPr>
        <w:t>essere</w:t>
      </w:r>
      <w:r w:rsidRPr="001B1176">
        <w:rPr>
          <w:rFonts w:ascii="Times New Roman" w:hAnsi="Times New Roman" w:cs="Times New Roman"/>
          <w:spacing w:val="-1"/>
        </w:rPr>
        <w:t xml:space="preserve"> </w:t>
      </w:r>
      <w:r w:rsidRPr="001B1176">
        <w:rPr>
          <w:rFonts w:ascii="Times New Roman" w:hAnsi="Times New Roman" w:cs="Times New Roman"/>
        </w:rPr>
        <w:t>corredata,</w:t>
      </w:r>
      <w:r w:rsidRPr="001B1176">
        <w:rPr>
          <w:rFonts w:ascii="Times New Roman" w:hAnsi="Times New Roman" w:cs="Times New Roman"/>
          <w:spacing w:val="-2"/>
        </w:rPr>
        <w:t xml:space="preserve"> </w:t>
      </w:r>
      <w:r w:rsidRPr="001B1176">
        <w:rPr>
          <w:rFonts w:ascii="Times New Roman" w:hAnsi="Times New Roman" w:cs="Times New Roman"/>
        </w:rPr>
        <w:t>dalla</w:t>
      </w:r>
      <w:r w:rsidRPr="001B1176">
        <w:rPr>
          <w:rFonts w:ascii="Times New Roman" w:hAnsi="Times New Roman" w:cs="Times New Roman"/>
          <w:spacing w:val="-2"/>
        </w:rPr>
        <w:t xml:space="preserve"> </w:t>
      </w:r>
      <w:r w:rsidRPr="001B1176">
        <w:rPr>
          <w:rFonts w:ascii="Times New Roman" w:hAnsi="Times New Roman" w:cs="Times New Roman"/>
        </w:rPr>
        <w:t>seguente documentazione:</w:t>
      </w:r>
    </w:p>
    <w:p w14:paraId="1DBCE20A" w14:textId="77777777" w:rsidR="001B1176" w:rsidRPr="001B1176" w:rsidRDefault="001B1176" w:rsidP="001B1176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307AED96" w14:textId="39F0CD39" w:rsidR="007E6E13" w:rsidRPr="001B1176" w:rsidRDefault="007E6E13" w:rsidP="00A237D8">
      <w:pPr>
        <w:pStyle w:val="Paragrafoelenco"/>
        <w:numPr>
          <w:ilvl w:val="0"/>
          <w:numId w:val="27"/>
        </w:numPr>
        <w:spacing w:before="139" w:line="276" w:lineRule="auto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Documentazione</w:t>
      </w:r>
      <w:r w:rsidRPr="001B1176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amministrativa</w:t>
      </w:r>
    </w:p>
    <w:p w14:paraId="7F1CBB2F" w14:textId="17DDBBD1" w:rsidR="007E6E13" w:rsidRPr="001B1176" w:rsidRDefault="007E6E13" w:rsidP="00A237D8">
      <w:pPr>
        <w:pStyle w:val="Paragrafoelenco"/>
        <w:numPr>
          <w:ilvl w:val="2"/>
          <w:numId w:val="26"/>
        </w:numPr>
        <w:tabs>
          <w:tab w:val="left" w:pos="1069"/>
        </w:tabs>
        <w:spacing w:before="142" w:line="276" w:lineRule="auto"/>
        <w:ind w:right="10" w:hanging="361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Copia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statuto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e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dell’atto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atto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costitutivo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dell'organizzazione/i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proponente/i;</w:t>
      </w:r>
    </w:p>
    <w:p w14:paraId="0C46019F" w14:textId="77777777" w:rsidR="007E6E13" w:rsidRPr="001B1176" w:rsidRDefault="007E6E13" w:rsidP="00A237D8">
      <w:pPr>
        <w:pStyle w:val="Paragrafoelenco"/>
        <w:numPr>
          <w:ilvl w:val="2"/>
          <w:numId w:val="26"/>
        </w:numPr>
        <w:tabs>
          <w:tab w:val="left" w:pos="1069"/>
        </w:tabs>
        <w:spacing w:before="142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Copia dell’atto costitutivo del RTI/ATS o dichiarazione di impegno a costituirsi in RTI/ATS in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caso di finanziamento del progetto nel quale deve essere indicato il soggetto che assume il ruolo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capofila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le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attività svolte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ciascun partner;</w:t>
      </w:r>
    </w:p>
    <w:p w14:paraId="74B8FADD" w14:textId="77777777" w:rsidR="007E6E13" w:rsidRPr="001B1176" w:rsidRDefault="007E6E13" w:rsidP="00A237D8">
      <w:pPr>
        <w:pStyle w:val="Paragrafoelenco"/>
        <w:numPr>
          <w:ilvl w:val="2"/>
          <w:numId w:val="26"/>
        </w:numPr>
        <w:tabs>
          <w:tab w:val="left" w:pos="1069"/>
        </w:tabs>
        <w:spacing w:before="2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Nel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caso di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raggruppamento temporaneo già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costituito, mandato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collettivo irrevocabile con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rappresentanza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conferito</w:t>
      </w:r>
      <w:r w:rsidRPr="001B11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alla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mandataria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per atto pubblico 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scrittura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privata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autenticata;</w:t>
      </w:r>
    </w:p>
    <w:p w14:paraId="777CE2C6" w14:textId="77777777" w:rsidR="007E6E13" w:rsidRPr="001B1176" w:rsidRDefault="007E6E13" w:rsidP="00A237D8">
      <w:pPr>
        <w:pStyle w:val="Paragrafoelenco"/>
        <w:numPr>
          <w:ilvl w:val="2"/>
          <w:numId w:val="26"/>
        </w:numPr>
        <w:tabs>
          <w:tab w:val="left" w:pos="1069"/>
        </w:tabs>
        <w:spacing w:before="3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pacing w:val="-2"/>
          <w:sz w:val="24"/>
          <w:szCs w:val="24"/>
        </w:rPr>
        <w:t>Nel</w:t>
      </w:r>
      <w:r w:rsidRPr="001B117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>caso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>raggruppamenti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temporanei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concorrenti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costituendi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1B117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consorzi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ordinari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costituendi,</w:t>
      </w:r>
      <w:r w:rsidRPr="001B11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apposita dichiarazione che contenga l’impegno, in caso di aggiudicazione, a conferire mandato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collettivo speciale con rappresentanza al soggetto indicato come capogruppo. Si precisa che tale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dichiarazione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dovrà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sottoscritta,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pena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esclusione,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componenti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>raggruppamenti</w:t>
      </w:r>
      <w:r w:rsidRPr="001B117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temporanei,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consorzi</w:t>
      </w:r>
      <w:r w:rsidRPr="001B1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ordinari</w:t>
      </w:r>
      <w:r w:rsidRPr="001B1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e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reti</w:t>
      </w:r>
      <w:r w:rsidRPr="001B1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imprese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B1176">
        <w:rPr>
          <w:rFonts w:ascii="Times New Roman" w:hAnsi="Times New Roman" w:cs="Times New Roman"/>
          <w:sz w:val="24"/>
          <w:szCs w:val="24"/>
        </w:rPr>
        <w:t>costituende</w:t>
      </w:r>
      <w:proofErr w:type="spellEnd"/>
      <w:r w:rsidRPr="001B1176">
        <w:rPr>
          <w:rFonts w:ascii="Times New Roman" w:hAnsi="Times New Roman" w:cs="Times New Roman"/>
          <w:sz w:val="24"/>
          <w:szCs w:val="24"/>
        </w:rPr>
        <w:t>;</w:t>
      </w:r>
    </w:p>
    <w:p w14:paraId="0D14B4C1" w14:textId="77777777" w:rsidR="007E6E13" w:rsidRPr="001B1176" w:rsidRDefault="007E6E13" w:rsidP="00A237D8">
      <w:pPr>
        <w:pStyle w:val="Paragrafoelenco"/>
        <w:numPr>
          <w:ilvl w:val="2"/>
          <w:numId w:val="26"/>
        </w:numPr>
        <w:tabs>
          <w:tab w:val="left" w:pos="1069"/>
        </w:tabs>
        <w:spacing w:before="4" w:line="276" w:lineRule="auto"/>
        <w:ind w:right="10" w:hanging="361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Documento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identità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in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corso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validità,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sottoscrittore.</w:t>
      </w:r>
    </w:p>
    <w:p w14:paraId="6E66F619" w14:textId="77777777" w:rsidR="007E6E13" w:rsidRPr="001B1176" w:rsidRDefault="007E6E13" w:rsidP="00A237D8">
      <w:pPr>
        <w:pStyle w:val="Corpotesto"/>
        <w:spacing w:before="142" w:line="276" w:lineRule="auto"/>
        <w:ind w:right="10"/>
        <w:jc w:val="both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In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caso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R.T.I.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consorzio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NON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ancora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costituiti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tutti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documenti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facenti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parte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della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documentazione</w:t>
      </w:r>
      <w:r w:rsidRPr="001B1176">
        <w:rPr>
          <w:rFonts w:ascii="Times New Roman" w:hAnsi="Times New Roman" w:cs="Times New Roman"/>
          <w:spacing w:val="57"/>
        </w:rPr>
        <w:t xml:space="preserve"> </w:t>
      </w:r>
      <w:r w:rsidRPr="001B1176">
        <w:rPr>
          <w:rFonts w:ascii="Times New Roman" w:hAnsi="Times New Roman" w:cs="Times New Roman"/>
        </w:rPr>
        <w:t>amministrativa</w:t>
      </w:r>
      <w:r w:rsidRPr="001B1176">
        <w:rPr>
          <w:rFonts w:ascii="Times New Roman" w:hAnsi="Times New Roman" w:cs="Times New Roman"/>
          <w:spacing w:val="57"/>
        </w:rPr>
        <w:t xml:space="preserve"> </w:t>
      </w:r>
      <w:r w:rsidRPr="001B1176">
        <w:rPr>
          <w:rFonts w:ascii="Times New Roman" w:hAnsi="Times New Roman" w:cs="Times New Roman"/>
        </w:rPr>
        <w:t>dovranno</w:t>
      </w:r>
      <w:r w:rsidRPr="001B1176">
        <w:rPr>
          <w:rFonts w:ascii="Times New Roman" w:hAnsi="Times New Roman" w:cs="Times New Roman"/>
          <w:spacing w:val="58"/>
        </w:rPr>
        <w:t xml:space="preserve"> </w:t>
      </w:r>
      <w:r w:rsidRPr="001B1176">
        <w:rPr>
          <w:rFonts w:ascii="Times New Roman" w:hAnsi="Times New Roman" w:cs="Times New Roman"/>
        </w:rPr>
        <w:t>essere</w:t>
      </w:r>
      <w:r w:rsidRPr="001B1176">
        <w:rPr>
          <w:rFonts w:ascii="Times New Roman" w:hAnsi="Times New Roman" w:cs="Times New Roman"/>
          <w:spacing w:val="59"/>
        </w:rPr>
        <w:t xml:space="preserve"> </w:t>
      </w:r>
      <w:r w:rsidRPr="001B1176">
        <w:rPr>
          <w:rFonts w:ascii="Times New Roman" w:hAnsi="Times New Roman" w:cs="Times New Roman"/>
        </w:rPr>
        <w:t>firmati,</w:t>
      </w:r>
      <w:r w:rsidRPr="001B1176">
        <w:rPr>
          <w:rFonts w:ascii="Times New Roman" w:hAnsi="Times New Roman" w:cs="Times New Roman"/>
          <w:spacing w:val="59"/>
        </w:rPr>
        <w:t xml:space="preserve"> </w:t>
      </w:r>
      <w:r w:rsidRPr="001B1176">
        <w:rPr>
          <w:rFonts w:ascii="Times New Roman" w:hAnsi="Times New Roman" w:cs="Times New Roman"/>
        </w:rPr>
        <w:t>a</w:t>
      </w:r>
      <w:r w:rsidRPr="001B1176">
        <w:rPr>
          <w:rFonts w:ascii="Times New Roman" w:hAnsi="Times New Roman" w:cs="Times New Roman"/>
          <w:spacing w:val="56"/>
        </w:rPr>
        <w:t xml:space="preserve"> </w:t>
      </w:r>
      <w:r w:rsidRPr="001B1176">
        <w:rPr>
          <w:rFonts w:ascii="Times New Roman" w:hAnsi="Times New Roman" w:cs="Times New Roman"/>
        </w:rPr>
        <w:t>pena</w:t>
      </w:r>
      <w:r w:rsidRPr="001B1176">
        <w:rPr>
          <w:rFonts w:ascii="Times New Roman" w:hAnsi="Times New Roman" w:cs="Times New Roman"/>
          <w:spacing w:val="57"/>
        </w:rPr>
        <w:t xml:space="preserve"> </w:t>
      </w:r>
      <w:r w:rsidRPr="001B1176">
        <w:rPr>
          <w:rFonts w:ascii="Times New Roman" w:hAnsi="Times New Roman" w:cs="Times New Roman"/>
        </w:rPr>
        <w:t>di</w:t>
      </w:r>
      <w:r w:rsidRPr="001B1176">
        <w:rPr>
          <w:rFonts w:ascii="Times New Roman" w:hAnsi="Times New Roman" w:cs="Times New Roman"/>
          <w:spacing w:val="59"/>
        </w:rPr>
        <w:t xml:space="preserve"> </w:t>
      </w:r>
      <w:r w:rsidRPr="001B1176">
        <w:rPr>
          <w:rFonts w:ascii="Times New Roman" w:hAnsi="Times New Roman" w:cs="Times New Roman"/>
        </w:rPr>
        <w:t>esclusione,</w:t>
      </w:r>
      <w:r w:rsidRPr="001B1176">
        <w:rPr>
          <w:rFonts w:ascii="Times New Roman" w:hAnsi="Times New Roman" w:cs="Times New Roman"/>
          <w:spacing w:val="58"/>
        </w:rPr>
        <w:t xml:space="preserve"> </w:t>
      </w:r>
      <w:r w:rsidRPr="001B1176">
        <w:rPr>
          <w:rFonts w:ascii="Times New Roman" w:hAnsi="Times New Roman" w:cs="Times New Roman"/>
        </w:rPr>
        <w:t>da</w:t>
      </w:r>
      <w:r w:rsidRPr="001B1176">
        <w:rPr>
          <w:rFonts w:ascii="Times New Roman" w:hAnsi="Times New Roman" w:cs="Times New Roman"/>
          <w:spacing w:val="57"/>
        </w:rPr>
        <w:t xml:space="preserve"> </w:t>
      </w:r>
      <w:r w:rsidRPr="001B1176">
        <w:rPr>
          <w:rFonts w:ascii="Times New Roman" w:hAnsi="Times New Roman" w:cs="Times New Roman"/>
        </w:rPr>
        <w:t>tutti</w:t>
      </w:r>
      <w:r w:rsidRPr="001B1176">
        <w:rPr>
          <w:rFonts w:ascii="Times New Roman" w:hAnsi="Times New Roman" w:cs="Times New Roman"/>
          <w:spacing w:val="57"/>
        </w:rPr>
        <w:t xml:space="preserve"> </w:t>
      </w:r>
      <w:r w:rsidRPr="001B1176">
        <w:rPr>
          <w:rFonts w:ascii="Times New Roman" w:hAnsi="Times New Roman" w:cs="Times New Roman"/>
        </w:rPr>
        <w:t>i</w:t>
      </w:r>
      <w:r w:rsidRPr="001B1176">
        <w:rPr>
          <w:rFonts w:ascii="Times New Roman" w:hAnsi="Times New Roman" w:cs="Times New Roman"/>
          <w:spacing w:val="58"/>
        </w:rPr>
        <w:t xml:space="preserve"> </w:t>
      </w:r>
      <w:r w:rsidRPr="001B1176">
        <w:rPr>
          <w:rFonts w:ascii="Times New Roman" w:hAnsi="Times New Roman" w:cs="Times New Roman"/>
        </w:rPr>
        <w:t>legali rappresentanti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degli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operatori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economici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facenti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parte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dell’R.T.I.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del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Consorzio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costituendo,</w:t>
      </w:r>
      <w:r w:rsidRPr="001B1176">
        <w:rPr>
          <w:rFonts w:ascii="Times New Roman" w:hAnsi="Times New Roman" w:cs="Times New Roman"/>
          <w:spacing w:val="-57"/>
        </w:rPr>
        <w:t xml:space="preserve"> </w:t>
      </w:r>
      <w:r w:rsidRPr="001B1176">
        <w:rPr>
          <w:rFonts w:ascii="Times New Roman" w:hAnsi="Times New Roman" w:cs="Times New Roman"/>
        </w:rPr>
        <w:t>ciascuno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per</w:t>
      </w:r>
      <w:r w:rsidRPr="001B1176">
        <w:rPr>
          <w:rFonts w:ascii="Times New Roman" w:hAnsi="Times New Roman" w:cs="Times New Roman"/>
          <w:spacing w:val="1"/>
        </w:rPr>
        <w:t xml:space="preserve"> </w:t>
      </w:r>
      <w:r w:rsidRPr="001B1176">
        <w:rPr>
          <w:rFonts w:ascii="Times New Roman" w:hAnsi="Times New Roman" w:cs="Times New Roman"/>
        </w:rPr>
        <w:t>quanto</w:t>
      </w:r>
      <w:r w:rsidRPr="001B1176">
        <w:rPr>
          <w:rFonts w:ascii="Times New Roman" w:hAnsi="Times New Roman" w:cs="Times New Roman"/>
          <w:spacing w:val="-2"/>
        </w:rPr>
        <w:t xml:space="preserve"> </w:t>
      </w:r>
      <w:r w:rsidRPr="001B1176">
        <w:rPr>
          <w:rFonts w:ascii="Times New Roman" w:hAnsi="Times New Roman" w:cs="Times New Roman"/>
        </w:rPr>
        <w:t>di competenza.</w:t>
      </w:r>
    </w:p>
    <w:p w14:paraId="7EFC20CD" w14:textId="77777777" w:rsidR="007E6E13" w:rsidRPr="001B1176" w:rsidRDefault="007E6E13" w:rsidP="00A237D8">
      <w:pPr>
        <w:pStyle w:val="Corpotesto"/>
        <w:spacing w:before="8" w:line="276" w:lineRule="auto"/>
        <w:ind w:right="10"/>
        <w:rPr>
          <w:rFonts w:ascii="Times New Roman" w:hAnsi="Times New Roman" w:cs="Times New Roman"/>
        </w:rPr>
      </w:pPr>
    </w:p>
    <w:p w14:paraId="29836544" w14:textId="77777777" w:rsidR="007E6E13" w:rsidRPr="001B1176" w:rsidRDefault="007E6E13" w:rsidP="00A237D8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Documentazione</w:t>
      </w:r>
      <w:r w:rsidRPr="001B1176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tecnica</w:t>
      </w:r>
      <w:r w:rsidRPr="001B1176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1B1176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economica</w:t>
      </w:r>
    </w:p>
    <w:p w14:paraId="30D0A0DE" w14:textId="6E5193BE" w:rsidR="007E6E13" w:rsidRPr="001B1176" w:rsidRDefault="007E6E13" w:rsidP="00A237D8">
      <w:pPr>
        <w:pStyle w:val="Paragrafoelenco"/>
        <w:numPr>
          <w:ilvl w:val="0"/>
          <w:numId w:val="28"/>
        </w:numPr>
        <w:spacing w:before="3" w:line="276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b/>
          <w:i/>
          <w:sz w:val="24"/>
          <w:szCs w:val="24"/>
        </w:rPr>
        <w:t xml:space="preserve">Proposta progettuale preliminare </w:t>
      </w:r>
      <w:r w:rsidRPr="001B1176">
        <w:rPr>
          <w:rFonts w:ascii="Times New Roman" w:hAnsi="Times New Roman" w:cs="Times New Roman"/>
          <w:b/>
          <w:sz w:val="24"/>
          <w:szCs w:val="24"/>
        </w:rPr>
        <w:t xml:space="preserve">(P.P.P) </w:t>
      </w:r>
      <w:r w:rsidRPr="001B1176">
        <w:rPr>
          <w:rFonts w:ascii="Times New Roman" w:hAnsi="Times New Roman" w:cs="Times New Roman"/>
          <w:sz w:val="24"/>
          <w:szCs w:val="24"/>
        </w:rPr>
        <w:t>che dovrà articolarsi, in modo chiaro e dettagliato, nei paragrafi, corrispondenti agli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ambiti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in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cui sono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stati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suddivisi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criteri di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valutazione. Ogni ETS interessato, tenuto conto di quanto premesso, delle finalità e degli </w:t>
      </w:r>
      <w:r w:rsidRPr="001B1176">
        <w:rPr>
          <w:rFonts w:ascii="Times New Roman" w:hAnsi="Times New Roman" w:cs="Times New Roman"/>
          <w:sz w:val="24"/>
          <w:szCs w:val="24"/>
        </w:rPr>
        <w:lastRenderedPageBreak/>
        <w:t>obiettivi specifici della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presente istruttoria di co-progettazione, dovrà illustrare, nella </w:t>
      </w:r>
      <w:proofErr w:type="gramStart"/>
      <w:r w:rsidRPr="001B1176">
        <w:rPr>
          <w:rFonts w:ascii="Times New Roman" w:hAnsi="Times New Roman" w:cs="Times New Roman"/>
          <w:sz w:val="24"/>
          <w:szCs w:val="24"/>
        </w:rPr>
        <w:t xml:space="preserve">proposta </w:t>
      </w:r>
      <w:r w:rsidR="007A06F5" w:rsidRPr="001B1176">
        <w:rPr>
          <w:rFonts w:ascii="Times New Roman" w:hAnsi="Times New Roman" w:cs="Times New Roman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B1176">
        <w:rPr>
          <w:rFonts w:ascii="Times New Roman" w:hAnsi="Times New Roman" w:cs="Times New Roman"/>
          <w:i/>
          <w:sz w:val="24"/>
          <w:szCs w:val="24"/>
        </w:rPr>
        <w:t>max. 25 pagine formato</w:t>
      </w:r>
      <w:r w:rsidRPr="001B11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A4,</w:t>
      </w:r>
      <w:r w:rsidRPr="001B11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font</w:t>
      </w:r>
      <w:r w:rsidRPr="001B11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Arial</w:t>
      </w:r>
      <w:r w:rsidRPr="001B11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corpo</w:t>
      </w:r>
      <w:r w:rsidRPr="001B11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11</w:t>
      </w:r>
      <w:r w:rsidRPr="001B117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interlinea</w:t>
      </w:r>
      <w:r w:rsidRPr="001B117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esatta</w:t>
      </w:r>
      <w:r w:rsidRPr="001B117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i/>
          <w:sz w:val="24"/>
          <w:szCs w:val="24"/>
        </w:rPr>
        <w:t>12)</w:t>
      </w:r>
      <w:r w:rsidRPr="001B117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come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intende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concorrere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concretamente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al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conseguimento </w:t>
      </w:r>
      <w:r w:rsidRPr="001B117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delle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finalità generali 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degli obiettivi specifici. La proposta dovrà</w:t>
      </w:r>
      <w:r w:rsidRPr="001B117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seguire</w:t>
      </w:r>
      <w:r w:rsidRPr="001B117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l’ordine</w:t>
      </w:r>
      <w:r w:rsidRPr="001B117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dei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criteri</w:t>
      </w:r>
      <w:r w:rsidRPr="001B1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valutazione</w:t>
      </w:r>
      <w:r w:rsidRPr="001B117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previsti dall’art. 16</w:t>
      </w:r>
      <w:r w:rsidR="007A06F5" w:rsidRPr="001B1176">
        <w:rPr>
          <w:rFonts w:ascii="Times New Roman" w:hAnsi="Times New Roman" w:cs="Times New Roman"/>
          <w:sz w:val="24"/>
          <w:szCs w:val="24"/>
        </w:rPr>
        <w:t xml:space="preserve"> dell’avviso</w:t>
      </w:r>
      <w:r w:rsidRPr="001B1176">
        <w:rPr>
          <w:rFonts w:ascii="Times New Roman" w:hAnsi="Times New Roman" w:cs="Times New Roman"/>
          <w:sz w:val="24"/>
          <w:szCs w:val="24"/>
        </w:rPr>
        <w:t xml:space="preserve">. Nella proposta dovranno essere altresì indicato il </w:t>
      </w:r>
      <w:r w:rsidRPr="001B1176">
        <w:rPr>
          <w:rFonts w:ascii="Times New Roman" w:hAnsi="Times New Roman" w:cs="Times New Roman"/>
          <w:b/>
          <w:i/>
          <w:sz w:val="24"/>
          <w:szCs w:val="24"/>
        </w:rPr>
        <w:t xml:space="preserve">Piano economico-finanziario </w:t>
      </w:r>
      <w:r w:rsidRPr="001B1176">
        <w:rPr>
          <w:rFonts w:ascii="Times New Roman" w:hAnsi="Times New Roman" w:cs="Times New Roman"/>
          <w:sz w:val="24"/>
          <w:szCs w:val="24"/>
        </w:rPr>
        <w:t>relativo alla realizzazione e gestione del progetto per la durata dello stesso, specificando il quadro complessivo delle risorse a disposizione, i finanziamenti e le spese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monetarie, che dovrà attestare la sostenibilità complessiva del progetto per i 3 anni di gestione,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tenendo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prioritariamente</w:t>
      </w:r>
      <w:r w:rsidRPr="001B1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conto</w:t>
      </w:r>
      <w:r w:rsidRPr="001B1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delle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risorse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messe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disposizione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dell’Amministrazione</w:t>
      </w:r>
      <w:r w:rsidRPr="001B1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comunale. </w:t>
      </w:r>
    </w:p>
    <w:p w14:paraId="4EB84335" w14:textId="77777777" w:rsidR="007E6E13" w:rsidRPr="001B1176" w:rsidRDefault="007E6E13" w:rsidP="00A237D8">
      <w:pPr>
        <w:spacing w:before="3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In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particolare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il </w:t>
      </w:r>
      <w:r w:rsidRPr="001B1176">
        <w:rPr>
          <w:rFonts w:ascii="Times New Roman" w:hAnsi="Times New Roman" w:cs="Times New Roman"/>
          <w:b/>
          <w:i/>
          <w:sz w:val="24"/>
          <w:szCs w:val="24"/>
        </w:rPr>
        <w:t xml:space="preserve">Piano economico-finanziario </w:t>
      </w:r>
      <w:r w:rsidRPr="001B1176">
        <w:rPr>
          <w:rFonts w:ascii="Times New Roman" w:hAnsi="Times New Roman" w:cs="Times New Roman"/>
          <w:sz w:val="24"/>
          <w:szCs w:val="24"/>
        </w:rPr>
        <w:t>deve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essere</w:t>
      </w:r>
      <w:r w:rsidRPr="001B1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suddiviso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nelle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seguenti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sezioni:</w:t>
      </w:r>
    </w:p>
    <w:p w14:paraId="0DF72AF0" w14:textId="77777777" w:rsidR="007E6E13" w:rsidRPr="001B1176" w:rsidRDefault="007E6E13" w:rsidP="00A237D8">
      <w:pPr>
        <w:pStyle w:val="Paragrafoelenco"/>
        <w:numPr>
          <w:ilvl w:val="1"/>
          <w:numId w:val="25"/>
        </w:numPr>
        <w:tabs>
          <w:tab w:val="left" w:pos="1441"/>
        </w:tabs>
        <w:spacing w:before="137" w:line="276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  <w:u w:val="single"/>
        </w:rPr>
        <w:t xml:space="preserve">Entrate/spese: 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il </w:t>
      </w:r>
      <w:r w:rsidRPr="001B1176">
        <w:rPr>
          <w:rFonts w:ascii="Times New Roman" w:hAnsi="Times New Roman" w:cs="Times New Roman"/>
          <w:sz w:val="24"/>
          <w:szCs w:val="24"/>
        </w:rPr>
        <w:t>soggetto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dovrà</w:t>
      </w:r>
      <w:r w:rsidRPr="001B1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indicare le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seguenti</w:t>
      </w:r>
      <w:r w:rsidRPr="001B11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voci:</w:t>
      </w:r>
    </w:p>
    <w:p w14:paraId="5E36F521" w14:textId="37FCCF68" w:rsidR="007E6E13" w:rsidRPr="00AB7232" w:rsidRDefault="007E6E13" w:rsidP="00AB7232">
      <w:pPr>
        <w:pStyle w:val="Paragrafoelenco"/>
        <w:numPr>
          <w:ilvl w:val="2"/>
          <w:numId w:val="25"/>
        </w:numPr>
        <w:tabs>
          <w:tab w:val="left" w:pos="2062"/>
        </w:tabs>
        <w:spacing w:before="13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32">
        <w:rPr>
          <w:rFonts w:ascii="Times New Roman" w:hAnsi="Times New Roman" w:cs="Times New Roman"/>
          <w:sz w:val="24"/>
          <w:szCs w:val="24"/>
        </w:rPr>
        <w:t>entrate (finanziamento delle attività): indicare, oltre alle risorse finanziarie messe a disposizione del Comune,</w:t>
      </w:r>
      <w:r w:rsidR="00AB7232" w:rsidRPr="00AB7232">
        <w:rPr>
          <w:rFonts w:ascii="Times New Roman" w:hAnsi="Times New Roman" w:cs="Times New Roman"/>
          <w:sz w:val="24"/>
          <w:szCs w:val="24"/>
        </w:rPr>
        <w:t xml:space="preserve"> tramite l’utilizzo del contributo assegnato di cui all’art. 1, comma 449, della Legge 30 dicembre 2021, n. 234, </w:t>
      </w:r>
      <w:r w:rsidRPr="00AB7232">
        <w:rPr>
          <w:rFonts w:ascii="Times New Roman" w:hAnsi="Times New Roman" w:cs="Times New Roman"/>
          <w:sz w:val="24"/>
          <w:szCs w:val="24"/>
        </w:rPr>
        <w:t>le ulteriori entrate monetarie</w:t>
      </w:r>
      <w:r w:rsidR="007A06F5" w:rsidRPr="00AB7232">
        <w:rPr>
          <w:rFonts w:ascii="Times New Roman" w:hAnsi="Times New Roman" w:cs="Times New Roman"/>
          <w:sz w:val="24"/>
          <w:szCs w:val="24"/>
        </w:rPr>
        <w:t xml:space="preserve"> con la specifica dell’A</w:t>
      </w:r>
      <w:r w:rsidRPr="00AB7232">
        <w:rPr>
          <w:rFonts w:ascii="Times New Roman" w:hAnsi="Times New Roman" w:cs="Times New Roman"/>
          <w:sz w:val="24"/>
          <w:szCs w:val="24"/>
        </w:rPr>
        <w:t>mmontare della retta a carico della famiglia, distinguendole per anno.</w:t>
      </w:r>
    </w:p>
    <w:p w14:paraId="7D66D8D0" w14:textId="77777777" w:rsidR="007E6E13" w:rsidRPr="001B1176" w:rsidRDefault="007E6E13" w:rsidP="00A237D8">
      <w:pPr>
        <w:pStyle w:val="Paragrafoelenco"/>
        <w:numPr>
          <w:ilvl w:val="2"/>
          <w:numId w:val="25"/>
        </w:numPr>
        <w:tabs>
          <w:tab w:val="left" w:pos="20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i/>
          <w:sz w:val="24"/>
          <w:szCs w:val="24"/>
          <w:u w:val="single"/>
        </w:rPr>
        <w:t>spese</w:t>
      </w:r>
      <w:r w:rsidRPr="001B1176">
        <w:rPr>
          <w:rFonts w:ascii="Times New Roman" w:hAnsi="Times New Roman" w:cs="Times New Roman"/>
          <w:sz w:val="24"/>
          <w:szCs w:val="24"/>
        </w:rPr>
        <w:t>: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destinazione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delle</w:t>
      </w:r>
      <w:r w:rsidRPr="001B1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risorse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complessive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monetarie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(di</w:t>
      </w:r>
      <w:r w:rsidRPr="001B1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importo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corrispondente</w:t>
      </w:r>
      <w:r w:rsidRPr="001B1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alle entrate</w:t>
      </w:r>
      <w:r w:rsidRPr="001B11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suindicate) la</w:t>
      </w:r>
      <w:r w:rsidRPr="001B1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spesa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totale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dovrà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essere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suddivisa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in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annualità e si</w:t>
      </w:r>
      <w:r w:rsidRPr="001B1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precisa</w:t>
      </w:r>
      <w:r w:rsidRPr="001B1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che </w:t>
      </w:r>
      <w:r w:rsidRPr="001B1176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</w:t>
      </w:r>
      <w:r w:rsidRPr="001B1176">
        <w:rPr>
          <w:rFonts w:ascii="Times New Roman" w:hAnsi="Times New Roman" w:cs="Times New Roman"/>
          <w:sz w:val="24"/>
          <w:szCs w:val="24"/>
        </w:rPr>
        <w:t>le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voci</w:t>
      </w:r>
      <w:r w:rsidRPr="001B1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di</w:t>
      </w:r>
      <w:r w:rsidRPr="001B1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costo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del</w:t>
      </w:r>
      <w:r w:rsidRPr="001B1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personale devono</w:t>
      </w:r>
      <w:r w:rsidRPr="001B1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rispettare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i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CCNL</w:t>
      </w:r>
      <w:r w:rsidRPr="001B1176">
        <w:rPr>
          <w:rFonts w:ascii="Times New Roman" w:hAnsi="Times New Roman" w:cs="Times New Roman"/>
          <w:spacing w:val="-12"/>
          <w:sz w:val="24"/>
          <w:szCs w:val="24"/>
        </w:rPr>
        <w:t xml:space="preserve"> di riferimento. </w:t>
      </w:r>
    </w:p>
    <w:p w14:paraId="6D989DFE" w14:textId="04D98344" w:rsidR="007E6E13" w:rsidRPr="001B1176" w:rsidRDefault="007E6E13" w:rsidP="00A237D8">
      <w:pPr>
        <w:pStyle w:val="Paragrafoelenco"/>
        <w:numPr>
          <w:ilvl w:val="1"/>
          <w:numId w:val="25"/>
        </w:numPr>
        <w:tabs>
          <w:tab w:val="left" w:pos="20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  <w:u w:val="single"/>
        </w:rPr>
        <w:t>Compartecipazione: i</w:t>
      </w:r>
      <w:r w:rsidRPr="001B1176">
        <w:rPr>
          <w:rFonts w:ascii="Times New Roman" w:hAnsi="Times New Roman" w:cs="Times New Roman"/>
          <w:sz w:val="24"/>
          <w:szCs w:val="24"/>
        </w:rPr>
        <w:t>l</w:t>
      </w:r>
      <w:r w:rsidRPr="001B1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soggetto</w:t>
      </w:r>
      <w:r w:rsidRPr="001B1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>dovrà</w:t>
      </w:r>
      <w:r w:rsidRPr="001B1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1176">
        <w:rPr>
          <w:rFonts w:ascii="Times New Roman" w:hAnsi="Times New Roman" w:cs="Times New Roman"/>
          <w:sz w:val="24"/>
          <w:szCs w:val="24"/>
        </w:rPr>
        <w:t xml:space="preserve">indicare le risorse messe a disposizione secondo quanto previsto </w:t>
      </w:r>
      <w:r w:rsidRPr="009C348C">
        <w:rPr>
          <w:rFonts w:ascii="Times New Roman" w:hAnsi="Times New Roman" w:cs="Times New Roman"/>
          <w:sz w:val="24"/>
          <w:szCs w:val="24"/>
        </w:rPr>
        <w:t>dall’art. 15</w:t>
      </w:r>
      <w:r w:rsidR="007A06F5" w:rsidRPr="009C348C">
        <w:rPr>
          <w:rFonts w:ascii="Times New Roman" w:hAnsi="Times New Roman" w:cs="Times New Roman"/>
          <w:sz w:val="24"/>
          <w:szCs w:val="24"/>
        </w:rPr>
        <w:t xml:space="preserve"> dell’avviso</w:t>
      </w:r>
      <w:r w:rsidRPr="009C348C">
        <w:rPr>
          <w:rFonts w:ascii="Times New Roman" w:hAnsi="Times New Roman" w:cs="Times New Roman"/>
          <w:sz w:val="24"/>
          <w:szCs w:val="24"/>
        </w:rPr>
        <w:t>.</w:t>
      </w:r>
    </w:p>
    <w:p w14:paraId="12F211FC" w14:textId="5ECACB15" w:rsidR="007E6E13" w:rsidRPr="0055729F" w:rsidRDefault="007E6E13" w:rsidP="0055729F">
      <w:pPr>
        <w:pStyle w:val="Paragrafoelenco"/>
        <w:numPr>
          <w:ilvl w:val="0"/>
          <w:numId w:val="27"/>
        </w:numPr>
        <w:tabs>
          <w:tab w:val="left" w:pos="927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9F">
        <w:rPr>
          <w:rFonts w:ascii="Times New Roman" w:hAnsi="Times New Roman" w:cs="Times New Roman"/>
          <w:sz w:val="24"/>
          <w:szCs w:val="24"/>
          <w:u w:val="single"/>
        </w:rPr>
        <w:t>Gli ulteriori allegati</w:t>
      </w:r>
      <w:r w:rsidRPr="00557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29F">
        <w:rPr>
          <w:rFonts w:ascii="Times New Roman" w:hAnsi="Times New Roman" w:cs="Times New Roman"/>
          <w:sz w:val="24"/>
          <w:szCs w:val="24"/>
        </w:rPr>
        <w:t>ritenuti utili dal partecipante, ai fini della attribuzione dei punteggi previsti</w:t>
      </w:r>
      <w:r w:rsidRPr="00557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29F">
        <w:rPr>
          <w:rFonts w:ascii="Times New Roman" w:hAnsi="Times New Roman" w:cs="Times New Roman"/>
          <w:sz w:val="24"/>
          <w:szCs w:val="24"/>
        </w:rPr>
        <w:t>dal</w:t>
      </w:r>
      <w:r w:rsidRPr="005572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29F">
        <w:rPr>
          <w:rFonts w:ascii="Times New Roman" w:hAnsi="Times New Roman" w:cs="Times New Roman"/>
          <w:sz w:val="24"/>
          <w:szCs w:val="24"/>
        </w:rPr>
        <w:t>presente</w:t>
      </w:r>
      <w:r w:rsidRPr="00557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29F">
        <w:rPr>
          <w:rFonts w:ascii="Times New Roman" w:hAnsi="Times New Roman" w:cs="Times New Roman"/>
          <w:sz w:val="24"/>
          <w:szCs w:val="24"/>
        </w:rPr>
        <w:t>avviso nonché i seguenti allegati ritenuti necessari ai fini dell’attribuzione di punteggio:</w:t>
      </w:r>
    </w:p>
    <w:p w14:paraId="6BA8BBFF" w14:textId="77777777" w:rsidR="007E6E13" w:rsidRPr="001B1176" w:rsidRDefault="007E6E13" w:rsidP="00A237D8">
      <w:pPr>
        <w:pStyle w:val="Paragrafoelenco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Curriculum associativo del proponente;</w:t>
      </w:r>
    </w:p>
    <w:p w14:paraId="43412278" w14:textId="77777777" w:rsidR="007E6E13" w:rsidRPr="001B1176" w:rsidRDefault="007E6E13" w:rsidP="00A237D8">
      <w:pPr>
        <w:pStyle w:val="Paragrafoelenco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CV del Coordinatore;</w:t>
      </w:r>
    </w:p>
    <w:p w14:paraId="34D420BF" w14:textId="77777777" w:rsidR="007E6E13" w:rsidRPr="001B1176" w:rsidRDefault="007E6E13" w:rsidP="00A237D8">
      <w:pPr>
        <w:pStyle w:val="Paragrafoelenco"/>
        <w:numPr>
          <w:ilvl w:val="0"/>
          <w:numId w:val="29"/>
        </w:numPr>
        <w:tabs>
          <w:tab w:val="left" w:pos="927"/>
        </w:tabs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6">
        <w:rPr>
          <w:rFonts w:ascii="Times New Roman" w:hAnsi="Times New Roman" w:cs="Times New Roman"/>
          <w:sz w:val="24"/>
          <w:szCs w:val="24"/>
        </w:rPr>
        <w:t>CV dell’equipe.</w:t>
      </w:r>
    </w:p>
    <w:p w14:paraId="7D7886C4" w14:textId="13D6FCED" w:rsidR="007E6E13" w:rsidRPr="001B1176" w:rsidRDefault="007E6E13" w:rsidP="001B1176">
      <w:p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3A3ED" w14:textId="62E6066A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Data ____________________________</w:t>
      </w:r>
    </w:p>
    <w:p w14:paraId="2D90FC68" w14:textId="2E2FEAD6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</w:p>
    <w:p w14:paraId="7F50F166" w14:textId="718E6277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Timbro e firma del Legale Rappresentante</w:t>
      </w:r>
    </w:p>
    <w:p w14:paraId="7E6461DE" w14:textId="4196A7A3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__________________________________</w:t>
      </w:r>
    </w:p>
    <w:p w14:paraId="75D254EB" w14:textId="77777777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</w:p>
    <w:p w14:paraId="4BA9F9FF" w14:textId="1A3B73B3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(eventuale, in caso di partecipazione aggregata)</w:t>
      </w:r>
    </w:p>
    <w:p w14:paraId="23AE6B11" w14:textId="77777777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Timbro e firma del Legale Rappresentante</w:t>
      </w:r>
    </w:p>
    <w:p w14:paraId="754E2F6F" w14:textId="77777777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  <w:r w:rsidRPr="001B1176">
        <w:rPr>
          <w:rFonts w:ascii="Times New Roman" w:hAnsi="Times New Roman" w:cs="Times New Roman"/>
        </w:rPr>
        <w:t>__________________________________</w:t>
      </w:r>
    </w:p>
    <w:p w14:paraId="4D19CC79" w14:textId="00ABD1F2" w:rsidR="00905030" w:rsidRPr="001B1176" w:rsidRDefault="00905030" w:rsidP="001B1176">
      <w:pPr>
        <w:pStyle w:val="Corpotesto"/>
        <w:spacing w:line="276" w:lineRule="auto"/>
        <w:ind w:right="284"/>
        <w:rPr>
          <w:rFonts w:ascii="Times New Roman" w:hAnsi="Times New Roman" w:cs="Times New Roman"/>
        </w:rPr>
      </w:pPr>
    </w:p>
    <w:p w14:paraId="32C1003B" w14:textId="7DCFE11B" w:rsidR="00367587" w:rsidRPr="00CB1E9D" w:rsidRDefault="00905030" w:rsidP="00CB1E9D">
      <w:pPr>
        <w:pStyle w:val="Corpotesto"/>
        <w:spacing w:line="276" w:lineRule="auto"/>
        <w:ind w:right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B1E9D">
        <w:rPr>
          <w:rFonts w:ascii="Times New Roman" w:hAnsi="Times New Roman" w:cs="Times New Roman"/>
          <w:i/>
          <w:iCs/>
          <w:sz w:val="16"/>
          <w:szCs w:val="16"/>
        </w:rPr>
        <w:t>(In caso di firma autografa allegare fotocopia del documento di identità del sottoscrittore ai sensi del combinato disposto degli artt. 38 e 46 del DPR n. 445/2000)</w:t>
      </w:r>
    </w:p>
    <w:p w14:paraId="30F8E059" w14:textId="77777777" w:rsidR="00367587" w:rsidRPr="001B1176" w:rsidRDefault="00367587" w:rsidP="001B1176">
      <w:pPr>
        <w:pStyle w:val="Corpotesto"/>
        <w:ind w:right="284"/>
        <w:rPr>
          <w:rFonts w:ascii="Times New Roman" w:hAnsi="Times New Roman" w:cs="Times New Roman"/>
        </w:rPr>
      </w:pPr>
    </w:p>
    <w:sectPr w:rsidR="00367587" w:rsidRPr="001B1176" w:rsidSect="00A237D8">
      <w:type w:val="continuous"/>
      <w:pgSz w:w="11900" w:h="16840"/>
      <w:pgMar w:top="1340" w:right="985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C96"/>
    <w:multiLevelType w:val="hybridMultilevel"/>
    <w:tmpl w:val="F0FA3D7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56E49"/>
    <w:multiLevelType w:val="hybridMultilevel"/>
    <w:tmpl w:val="02141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517"/>
    <w:multiLevelType w:val="multilevel"/>
    <w:tmpl w:val="22EC3B10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A7942BA"/>
    <w:multiLevelType w:val="hybridMultilevel"/>
    <w:tmpl w:val="239A5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5FDE"/>
    <w:multiLevelType w:val="hybridMultilevel"/>
    <w:tmpl w:val="2BD85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018EA"/>
    <w:multiLevelType w:val="hybridMultilevel"/>
    <w:tmpl w:val="DB943EB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A43583"/>
    <w:multiLevelType w:val="hybridMultilevel"/>
    <w:tmpl w:val="4388251C"/>
    <w:lvl w:ilvl="0" w:tplc="132E4166">
      <w:numFmt w:val="bullet"/>
      <w:lvlText w:val="-"/>
      <w:lvlJc w:val="left"/>
      <w:pPr>
        <w:ind w:left="1024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86DF10">
      <w:numFmt w:val="bullet"/>
      <w:lvlText w:val="□"/>
      <w:lvlJc w:val="left"/>
      <w:pPr>
        <w:ind w:left="1426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21481706">
      <w:numFmt w:val="bullet"/>
      <w:lvlText w:val="•"/>
      <w:lvlJc w:val="left"/>
      <w:pPr>
        <w:ind w:left="2357" w:hanging="346"/>
      </w:pPr>
      <w:rPr>
        <w:rFonts w:hint="default"/>
        <w:lang w:val="it-IT" w:eastAsia="en-US" w:bidi="ar-SA"/>
      </w:rPr>
    </w:lvl>
    <w:lvl w:ilvl="3" w:tplc="C212B6DC">
      <w:numFmt w:val="bullet"/>
      <w:lvlText w:val="•"/>
      <w:lvlJc w:val="left"/>
      <w:pPr>
        <w:ind w:left="3295" w:hanging="346"/>
      </w:pPr>
      <w:rPr>
        <w:rFonts w:hint="default"/>
        <w:lang w:val="it-IT" w:eastAsia="en-US" w:bidi="ar-SA"/>
      </w:rPr>
    </w:lvl>
    <w:lvl w:ilvl="4" w:tplc="904E8A9C">
      <w:numFmt w:val="bullet"/>
      <w:lvlText w:val="•"/>
      <w:lvlJc w:val="left"/>
      <w:pPr>
        <w:ind w:left="4233" w:hanging="346"/>
      </w:pPr>
      <w:rPr>
        <w:rFonts w:hint="default"/>
        <w:lang w:val="it-IT" w:eastAsia="en-US" w:bidi="ar-SA"/>
      </w:rPr>
    </w:lvl>
    <w:lvl w:ilvl="5" w:tplc="23D03216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E9C600BE">
      <w:numFmt w:val="bullet"/>
      <w:lvlText w:val="•"/>
      <w:lvlJc w:val="left"/>
      <w:pPr>
        <w:ind w:left="6108" w:hanging="346"/>
      </w:pPr>
      <w:rPr>
        <w:rFonts w:hint="default"/>
        <w:lang w:val="it-IT" w:eastAsia="en-US" w:bidi="ar-SA"/>
      </w:rPr>
    </w:lvl>
    <w:lvl w:ilvl="7" w:tplc="D6C6E826">
      <w:numFmt w:val="bullet"/>
      <w:lvlText w:val="•"/>
      <w:lvlJc w:val="left"/>
      <w:pPr>
        <w:ind w:left="7046" w:hanging="346"/>
      </w:pPr>
      <w:rPr>
        <w:rFonts w:hint="default"/>
        <w:lang w:val="it-IT" w:eastAsia="en-US" w:bidi="ar-SA"/>
      </w:rPr>
    </w:lvl>
    <w:lvl w:ilvl="8" w:tplc="A7E8ECDC">
      <w:numFmt w:val="bullet"/>
      <w:lvlText w:val="•"/>
      <w:lvlJc w:val="left"/>
      <w:pPr>
        <w:ind w:left="7984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29DD4FBE"/>
    <w:multiLevelType w:val="hybridMultilevel"/>
    <w:tmpl w:val="CEF89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B52DF"/>
    <w:multiLevelType w:val="hybridMultilevel"/>
    <w:tmpl w:val="EAAAF8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468FD"/>
    <w:multiLevelType w:val="hybridMultilevel"/>
    <w:tmpl w:val="F22877B8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1298"/>
    <w:multiLevelType w:val="multilevel"/>
    <w:tmpl w:val="CC928422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11" w15:restartNumberingAfterBreak="0">
    <w:nsid w:val="2E4A0293"/>
    <w:multiLevelType w:val="hybridMultilevel"/>
    <w:tmpl w:val="E542941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1123C"/>
    <w:multiLevelType w:val="multilevel"/>
    <w:tmpl w:val="AA38B39E"/>
    <w:lvl w:ilvl="0">
      <w:start w:val="16"/>
      <w:numFmt w:val="upperLetter"/>
      <w:lvlText w:val="%1"/>
      <w:lvlJc w:val="left"/>
      <w:pPr>
        <w:ind w:left="779" w:hanging="664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79" w:hanging="664"/>
      </w:pPr>
      <w:rPr>
        <w:rFonts w:hint="default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689" w:hanging="23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6" w:hanging="2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5" w:hanging="2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2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2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2" w:hanging="234"/>
      </w:pPr>
      <w:rPr>
        <w:rFonts w:hint="default"/>
        <w:lang w:val="it-IT" w:eastAsia="en-US" w:bidi="ar-SA"/>
      </w:rPr>
    </w:lvl>
  </w:abstractNum>
  <w:abstractNum w:abstractNumId="13" w15:restartNumberingAfterBreak="0">
    <w:nsid w:val="34850BEF"/>
    <w:multiLevelType w:val="hybridMultilevel"/>
    <w:tmpl w:val="6770961E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8D4"/>
    <w:multiLevelType w:val="hybridMultilevel"/>
    <w:tmpl w:val="9E883306"/>
    <w:lvl w:ilvl="0" w:tplc="943E8F86">
      <w:start w:val="1"/>
      <w:numFmt w:val="decimal"/>
      <w:lvlText w:val="%1.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72D3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3" w:tplc="77E0385A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34260CA6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82C2E60E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460C85F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9CB69398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9B5ED83A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5BD5D74"/>
    <w:multiLevelType w:val="hybridMultilevel"/>
    <w:tmpl w:val="256032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81516"/>
    <w:multiLevelType w:val="hybridMultilevel"/>
    <w:tmpl w:val="4B0C9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3576"/>
    <w:multiLevelType w:val="hybridMultilevel"/>
    <w:tmpl w:val="4FDE719E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05A4"/>
    <w:multiLevelType w:val="hybridMultilevel"/>
    <w:tmpl w:val="92CE66D2"/>
    <w:lvl w:ilvl="0" w:tplc="56BE368A">
      <w:start w:val="1"/>
      <w:numFmt w:val="decimal"/>
      <w:lvlText w:val="%1."/>
      <w:lvlJc w:val="left"/>
      <w:pPr>
        <w:ind w:left="9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56105B2E"/>
    <w:multiLevelType w:val="multilevel"/>
    <w:tmpl w:val="3E48B5C0"/>
    <w:lvl w:ilvl="0">
      <w:start w:val="12"/>
      <w:numFmt w:val="decimal"/>
      <w:lvlText w:val="%1"/>
      <w:lvlJc w:val="left"/>
      <w:pPr>
        <w:ind w:left="566" w:hanging="678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566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86734EE"/>
    <w:multiLevelType w:val="hybridMultilevel"/>
    <w:tmpl w:val="FFFFFFFF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A2597F"/>
    <w:multiLevelType w:val="hybridMultilevel"/>
    <w:tmpl w:val="3432D700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50F3B"/>
    <w:multiLevelType w:val="hybridMultilevel"/>
    <w:tmpl w:val="209EC5AC"/>
    <w:lvl w:ilvl="0" w:tplc="0410000D">
      <w:start w:val="1"/>
      <w:numFmt w:val="bullet"/>
      <w:lvlText w:val=""/>
      <w:lvlJc w:val="left"/>
      <w:pPr>
        <w:ind w:left="16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 w15:restartNumberingAfterBreak="0">
    <w:nsid w:val="6AF223F6"/>
    <w:multiLevelType w:val="hybridMultilevel"/>
    <w:tmpl w:val="B2AE744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6B7E7C9C"/>
    <w:multiLevelType w:val="hybridMultilevel"/>
    <w:tmpl w:val="8260FB3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3A6"/>
    <w:multiLevelType w:val="hybridMultilevel"/>
    <w:tmpl w:val="F46A46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750957"/>
    <w:multiLevelType w:val="hybridMultilevel"/>
    <w:tmpl w:val="DB9A2B46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0B08DB"/>
    <w:multiLevelType w:val="hybridMultilevel"/>
    <w:tmpl w:val="6A20EF68"/>
    <w:lvl w:ilvl="0" w:tplc="881AF3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17F77"/>
    <w:multiLevelType w:val="hybridMultilevel"/>
    <w:tmpl w:val="B69C0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7"/>
  </w:num>
  <w:num w:numId="5">
    <w:abstractNumId w:val="2"/>
  </w:num>
  <w:num w:numId="6">
    <w:abstractNumId w:val="23"/>
  </w:num>
  <w:num w:numId="7">
    <w:abstractNumId w:val="13"/>
  </w:num>
  <w:num w:numId="8">
    <w:abstractNumId w:val="26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24"/>
  </w:num>
  <w:num w:numId="14">
    <w:abstractNumId w:val="15"/>
  </w:num>
  <w:num w:numId="15">
    <w:abstractNumId w:val="11"/>
  </w:num>
  <w:num w:numId="16">
    <w:abstractNumId w:val="20"/>
  </w:num>
  <w:num w:numId="17">
    <w:abstractNumId w:val="25"/>
  </w:num>
  <w:num w:numId="18">
    <w:abstractNumId w:val="8"/>
  </w:num>
  <w:num w:numId="19">
    <w:abstractNumId w:val="3"/>
  </w:num>
  <w:num w:numId="20">
    <w:abstractNumId w:val="28"/>
  </w:num>
  <w:num w:numId="21">
    <w:abstractNumId w:val="16"/>
  </w:num>
  <w:num w:numId="22">
    <w:abstractNumId w:val="29"/>
  </w:num>
  <w:num w:numId="23">
    <w:abstractNumId w:val="17"/>
  </w:num>
  <w:num w:numId="24">
    <w:abstractNumId w:val="21"/>
  </w:num>
  <w:num w:numId="25">
    <w:abstractNumId w:val="14"/>
  </w:num>
  <w:num w:numId="26">
    <w:abstractNumId w:val="19"/>
  </w:num>
  <w:num w:numId="27">
    <w:abstractNumId w:val="18"/>
  </w:num>
  <w:num w:numId="28">
    <w:abstractNumId w:val="7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F5"/>
    <w:rsid w:val="00084D63"/>
    <w:rsid w:val="001403F3"/>
    <w:rsid w:val="00153854"/>
    <w:rsid w:val="001B1176"/>
    <w:rsid w:val="001F142E"/>
    <w:rsid w:val="00263463"/>
    <w:rsid w:val="00266CB6"/>
    <w:rsid w:val="00267D15"/>
    <w:rsid w:val="002E0127"/>
    <w:rsid w:val="00310BEF"/>
    <w:rsid w:val="003118AF"/>
    <w:rsid w:val="00367587"/>
    <w:rsid w:val="00403E58"/>
    <w:rsid w:val="004422F4"/>
    <w:rsid w:val="00447FB8"/>
    <w:rsid w:val="004A7239"/>
    <w:rsid w:val="004E615E"/>
    <w:rsid w:val="0052389E"/>
    <w:rsid w:val="005303AC"/>
    <w:rsid w:val="00536A9E"/>
    <w:rsid w:val="0055729F"/>
    <w:rsid w:val="005656DB"/>
    <w:rsid w:val="00571A7A"/>
    <w:rsid w:val="005906C2"/>
    <w:rsid w:val="00651643"/>
    <w:rsid w:val="006713C5"/>
    <w:rsid w:val="006B05E1"/>
    <w:rsid w:val="006C596E"/>
    <w:rsid w:val="006D5AAF"/>
    <w:rsid w:val="006F71C6"/>
    <w:rsid w:val="00703248"/>
    <w:rsid w:val="00717C84"/>
    <w:rsid w:val="00724C14"/>
    <w:rsid w:val="00790B2D"/>
    <w:rsid w:val="007A06F5"/>
    <w:rsid w:val="007D07AB"/>
    <w:rsid w:val="007E6E13"/>
    <w:rsid w:val="007F2E11"/>
    <w:rsid w:val="00804550"/>
    <w:rsid w:val="008145D5"/>
    <w:rsid w:val="00824472"/>
    <w:rsid w:val="00841580"/>
    <w:rsid w:val="00843A22"/>
    <w:rsid w:val="0085764C"/>
    <w:rsid w:val="008A57F4"/>
    <w:rsid w:val="008A7546"/>
    <w:rsid w:val="00905030"/>
    <w:rsid w:val="00932A67"/>
    <w:rsid w:val="009B7C0C"/>
    <w:rsid w:val="009C348C"/>
    <w:rsid w:val="009E2846"/>
    <w:rsid w:val="00A237D8"/>
    <w:rsid w:val="00A45455"/>
    <w:rsid w:val="00A66D26"/>
    <w:rsid w:val="00A75D1E"/>
    <w:rsid w:val="00A97EA0"/>
    <w:rsid w:val="00AB16C6"/>
    <w:rsid w:val="00AB7232"/>
    <w:rsid w:val="00AC6355"/>
    <w:rsid w:val="00AD1339"/>
    <w:rsid w:val="00AF2018"/>
    <w:rsid w:val="00B06A39"/>
    <w:rsid w:val="00B75EEE"/>
    <w:rsid w:val="00B8749F"/>
    <w:rsid w:val="00BA3D6B"/>
    <w:rsid w:val="00BB0E86"/>
    <w:rsid w:val="00BB1F20"/>
    <w:rsid w:val="00BB5881"/>
    <w:rsid w:val="00BE6553"/>
    <w:rsid w:val="00C13438"/>
    <w:rsid w:val="00C257D5"/>
    <w:rsid w:val="00C317F1"/>
    <w:rsid w:val="00C44772"/>
    <w:rsid w:val="00C94240"/>
    <w:rsid w:val="00CB1E9D"/>
    <w:rsid w:val="00D533B3"/>
    <w:rsid w:val="00D872DE"/>
    <w:rsid w:val="00DE3FF5"/>
    <w:rsid w:val="00E24806"/>
    <w:rsid w:val="00E97D1C"/>
    <w:rsid w:val="00EA529B"/>
    <w:rsid w:val="00EA5A63"/>
    <w:rsid w:val="00EE7595"/>
    <w:rsid w:val="00F014A5"/>
    <w:rsid w:val="00F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4E5"/>
  <w15:docId w15:val="{E68B1FB1-E77B-4789-8582-DFA9F05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6" w:right="112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684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AC635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A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ap.cottanello.r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DI INTERESSE FINALIZZATA  ALLA PREDISPOSIZIONE DI UN ELENCO  DI COOPERATIVE SOCIALI DI TIPO “B”  E CONSORZI DI</vt:lpstr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DI INTERESSE FINALIZZATA  ALLA PREDISPOSIZIONE DI UN ELENCO  DI COOPERATIVE SOCIALI DI TIPO “B”  E CONSORZI DI</dc:title>
  <dc:creator>Fabio Fontanesi</dc:creator>
  <cp:lastModifiedBy>Utente</cp:lastModifiedBy>
  <cp:revision>25</cp:revision>
  <cp:lastPrinted>2025-08-05T09:28:00Z</cp:lastPrinted>
  <dcterms:created xsi:type="dcterms:W3CDTF">2024-08-19T06:48:00Z</dcterms:created>
  <dcterms:modified xsi:type="dcterms:W3CDTF">2025-08-05T09:37:00Z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